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9A" w:rsidRDefault="00136D9A" w:rsidP="00136D9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136D9A">
        <w:rPr>
          <w:rFonts w:ascii="Times New Roman" w:hAnsi="Times New Roman" w:cs="Times New Roman"/>
          <w:sz w:val="32"/>
          <w:szCs w:val="32"/>
          <w:u w:val="single"/>
        </w:rPr>
        <w:t>Сроки ожидания предоставления платных медицинских услуг:</w:t>
      </w:r>
    </w:p>
    <w:p w:rsidR="00136D9A" w:rsidRDefault="00136D9A" w:rsidP="00136D9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136D9A" w:rsidRDefault="00136D9A" w:rsidP="00136D9A"/>
    <w:p w:rsidR="00136D9A" w:rsidRPr="00136D9A" w:rsidRDefault="00136D9A" w:rsidP="00136D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 xml:space="preserve">Прием пациентов врачами-специалистами осуществляется в соответствии с их расписанием по предварительной записи.  </w:t>
      </w:r>
    </w:p>
    <w:p w:rsidR="00136D9A" w:rsidRPr="00136D9A" w:rsidRDefault="00136D9A" w:rsidP="00136D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 xml:space="preserve">Проведение диагностических, инструментальных и лабораторных исследований осуществляется по предварительной записи.  </w:t>
      </w:r>
    </w:p>
    <w:p w:rsidR="00136D9A" w:rsidRPr="00136D9A" w:rsidRDefault="00136D9A" w:rsidP="00136D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>Посещение без предварительной записи возможно по согласованию с врачом, при наличии у него достаточного времени для приема пациента.   В случае посещения врача без предварительной записи, пациент принимается в порядке очередности.</w:t>
      </w:r>
    </w:p>
    <w:p w:rsidR="00136D9A" w:rsidRPr="00136D9A" w:rsidRDefault="00136D9A" w:rsidP="00136D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 xml:space="preserve">Сроки выполнения патогистологического исследования (ПГИ) включая пересмотр материала- 5 рабочих дней, Иммуногистохимического исследования (ИГХ) – при определении 5ти антител -7 рабочих дней, более 5ти антител- до 15 рабочих дней. </w:t>
      </w:r>
    </w:p>
    <w:p w:rsidR="00136D9A" w:rsidRPr="00136D9A" w:rsidRDefault="00136D9A" w:rsidP="00136D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 xml:space="preserve">Сроки выполнения цитологического исследования (ЦИ)- 1 рабочий день, жидкостного цитологического исследования до 5-7 рабочих дней. </w:t>
      </w:r>
    </w:p>
    <w:p w:rsidR="003E3E10" w:rsidRPr="00136D9A" w:rsidRDefault="00136D9A" w:rsidP="00136D9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36D9A">
        <w:rPr>
          <w:rFonts w:ascii="Times New Roman" w:hAnsi="Times New Roman" w:cs="Times New Roman"/>
          <w:sz w:val="28"/>
          <w:szCs w:val="28"/>
        </w:rPr>
        <w:t xml:space="preserve">*Минимальный горизонт доступной записи составляет </w:t>
      </w:r>
      <w:r w:rsidR="00DD6FFF">
        <w:rPr>
          <w:rFonts w:ascii="Times New Roman" w:hAnsi="Times New Roman" w:cs="Times New Roman"/>
          <w:sz w:val="28"/>
          <w:szCs w:val="28"/>
        </w:rPr>
        <w:t>30</w:t>
      </w:r>
      <w:r w:rsidRPr="00136D9A">
        <w:rPr>
          <w:rFonts w:ascii="Times New Roman" w:hAnsi="Times New Roman" w:cs="Times New Roman"/>
          <w:sz w:val="28"/>
          <w:szCs w:val="28"/>
        </w:rPr>
        <w:t xml:space="preserve"> дней.</w:t>
      </w:r>
    </w:p>
    <w:sectPr w:rsidR="003E3E10" w:rsidRPr="00136D9A" w:rsidSect="0063466A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A"/>
    <w:rsid w:val="00136D9A"/>
    <w:rsid w:val="003E3E10"/>
    <w:rsid w:val="006014FF"/>
    <w:rsid w:val="0063466A"/>
    <w:rsid w:val="00D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BA752-3D24-4C80-A61C-AB0DD322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2023-08-31T01:41:00Z</cp:lastPrinted>
  <dcterms:created xsi:type="dcterms:W3CDTF">2025-12-16T02:32:00Z</dcterms:created>
  <dcterms:modified xsi:type="dcterms:W3CDTF">2025-12-16T02:32:00Z</dcterms:modified>
</cp:coreProperties>
</file>