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9B" w:rsidRPr="00F655C8" w:rsidRDefault="009D409B" w:rsidP="009D409B">
      <w:pPr>
        <w:pStyle w:val="a5"/>
        <w:pBdr>
          <w:bottom w:val="single" w:sz="4" w:space="1" w:color="auto"/>
        </w:pBdr>
        <w:spacing w:line="360" w:lineRule="auto"/>
        <w:rPr>
          <w:color w:val="17365D"/>
          <w:sz w:val="28"/>
          <w:szCs w:val="28"/>
        </w:rPr>
      </w:pPr>
      <w:r w:rsidRPr="00F655C8">
        <w:rPr>
          <w:color w:val="17365D"/>
          <w:sz w:val="28"/>
          <w:szCs w:val="28"/>
        </w:rPr>
        <w:t>ГБУЗ ПК «Пермский краевой онкологический диспансер»</w:t>
      </w:r>
    </w:p>
    <w:p w:rsidR="009D409B" w:rsidRPr="007505F5" w:rsidRDefault="009D409B" w:rsidP="009D409B">
      <w:pPr>
        <w:pStyle w:val="a5"/>
        <w:spacing w:line="360" w:lineRule="auto"/>
        <w:rPr>
          <w:sz w:val="20"/>
          <w:szCs w:val="20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550D42" w:rsidRDefault="00550D42" w:rsidP="009D409B">
      <w:pPr>
        <w:pStyle w:val="a5"/>
        <w:spacing w:line="360" w:lineRule="auto"/>
        <w:rPr>
          <w:sz w:val="36"/>
          <w:szCs w:val="36"/>
        </w:rPr>
      </w:pPr>
    </w:p>
    <w:p w:rsidR="00550D42" w:rsidRPr="007505F5" w:rsidRDefault="00550D42" w:rsidP="009D409B">
      <w:pPr>
        <w:pStyle w:val="a5"/>
        <w:spacing w:line="360" w:lineRule="auto"/>
        <w:rPr>
          <w:sz w:val="36"/>
          <w:szCs w:val="36"/>
        </w:rPr>
      </w:pPr>
    </w:p>
    <w:p w:rsidR="009D409B" w:rsidRPr="00F655C8" w:rsidRDefault="009D409B" w:rsidP="009D409B">
      <w:pPr>
        <w:pStyle w:val="a5"/>
        <w:spacing w:line="360" w:lineRule="auto"/>
        <w:rPr>
          <w:color w:val="17365D"/>
          <w:szCs w:val="32"/>
        </w:rPr>
      </w:pPr>
      <w:r w:rsidRPr="00F655C8">
        <w:rPr>
          <w:color w:val="17365D"/>
          <w:szCs w:val="32"/>
        </w:rPr>
        <w:t>СОСТОЯНИЕ ОНКОЛОГИЧЕСКОЙ ПОМОЩИ</w:t>
      </w:r>
    </w:p>
    <w:p w:rsidR="009D409B" w:rsidRPr="00F655C8" w:rsidRDefault="00E91048" w:rsidP="009D409B">
      <w:pPr>
        <w:pStyle w:val="a5"/>
        <w:spacing w:line="360" w:lineRule="auto"/>
        <w:rPr>
          <w:bCs w:val="0"/>
          <w:szCs w:val="32"/>
        </w:rPr>
      </w:pPr>
      <w:r>
        <w:rPr>
          <w:bCs w:val="0"/>
          <w:color w:val="17365D"/>
          <w:szCs w:val="32"/>
        </w:rPr>
        <w:t xml:space="preserve"> В ПЕРМСКОМ КРАЕ В 2021</w:t>
      </w:r>
      <w:r w:rsidR="009D409B" w:rsidRPr="00F655C8">
        <w:rPr>
          <w:bCs w:val="0"/>
          <w:color w:val="17365D"/>
          <w:szCs w:val="32"/>
        </w:rPr>
        <w:t xml:space="preserve"> ГОДУ</w:t>
      </w: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7D4774" w:rsidRDefault="007D4774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7D4774" w:rsidRDefault="007D4774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550D42" w:rsidRDefault="00550D42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550D42" w:rsidRDefault="00550D42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24"/>
        </w:rPr>
      </w:pPr>
    </w:p>
    <w:p w:rsidR="0045107C" w:rsidRDefault="001F21C6" w:rsidP="001F21C6">
      <w:pPr>
        <w:jc w:val="center"/>
        <w:rPr>
          <w:b/>
          <w:bCs/>
          <w:color w:val="17365D"/>
        </w:rPr>
      </w:pPr>
      <w:r>
        <w:rPr>
          <w:b/>
          <w:bCs/>
          <w:color w:val="17365D"/>
        </w:rPr>
        <w:t>г. Перм</w:t>
      </w:r>
      <w:r w:rsidR="00E210EA">
        <w:rPr>
          <w:b/>
          <w:bCs/>
          <w:color w:val="17365D"/>
        </w:rPr>
        <w:t>ь</w:t>
      </w:r>
    </w:p>
    <w:p w:rsidR="003F5CF5" w:rsidRDefault="003F5CF5" w:rsidP="001F21C6">
      <w:pPr>
        <w:jc w:val="center"/>
        <w:rPr>
          <w:b/>
          <w:bCs/>
          <w:color w:val="17365D"/>
        </w:rPr>
      </w:pPr>
    </w:p>
    <w:p w:rsidR="00233459" w:rsidRDefault="00233459" w:rsidP="001F21C6">
      <w:pPr>
        <w:jc w:val="center"/>
        <w:rPr>
          <w:b/>
          <w:bCs/>
          <w:color w:val="17365D"/>
        </w:rPr>
      </w:pPr>
    </w:p>
    <w:p w:rsidR="00233459" w:rsidRDefault="00233459" w:rsidP="001F21C6">
      <w:pPr>
        <w:jc w:val="center"/>
        <w:rPr>
          <w:b/>
          <w:bCs/>
          <w:color w:val="17365D"/>
        </w:rPr>
      </w:pPr>
    </w:p>
    <w:p w:rsidR="00233459" w:rsidRDefault="00233459" w:rsidP="001F21C6">
      <w:pPr>
        <w:jc w:val="center"/>
        <w:rPr>
          <w:b/>
          <w:bCs/>
          <w:color w:val="17365D"/>
        </w:rPr>
      </w:pPr>
    </w:p>
    <w:p w:rsidR="003F5CF5" w:rsidRPr="001F21C6" w:rsidRDefault="003F5CF5" w:rsidP="001F21C6">
      <w:pPr>
        <w:jc w:val="center"/>
        <w:rPr>
          <w:b/>
          <w:bCs/>
          <w:color w:val="17365D"/>
        </w:rPr>
      </w:pPr>
    </w:p>
    <w:p w:rsidR="0046447D" w:rsidRPr="00B05C30" w:rsidRDefault="009D409B" w:rsidP="004350BE">
      <w:pPr>
        <w:spacing w:line="276" w:lineRule="auto"/>
        <w:jc w:val="center"/>
        <w:rPr>
          <w:b/>
          <w:sz w:val="28"/>
          <w:szCs w:val="28"/>
        </w:rPr>
      </w:pPr>
      <w:r w:rsidRPr="00B05C30">
        <w:rPr>
          <w:b/>
          <w:sz w:val="28"/>
          <w:szCs w:val="28"/>
        </w:rPr>
        <w:lastRenderedPageBreak/>
        <w:t>СОСТОЯНИЕ ОНКОЛОГИЧЕСКОЙ ПОМОЩИ</w:t>
      </w:r>
    </w:p>
    <w:p w:rsidR="001D7B2B" w:rsidRDefault="00E91048" w:rsidP="004350B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ПЕРМСКОМ КРАЕ В 2021</w:t>
      </w:r>
      <w:r w:rsidR="009D409B" w:rsidRPr="00B05C30">
        <w:rPr>
          <w:b/>
          <w:sz w:val="28"/>
          <w:szCs w:val="28"/>
        </w:rPr>
        <w:t xml:space="preserve"> ГОДУ</w:t>
      </w:r>
    </w:p>
    <w:p w:rsidR="004350BE" w:rsidRPr="00B05C30" w:rsidRDefault="004350BE" w:rsidP="004350BE">
      <w:pPr>
        <w:spacing w:line="276" w:lineRule="auto"/>
        <w:jc w:val="center"/>
        <w:rPr>
          <w:b/>
          <w:sz w:val="28"/>
          <w:szCs w:val="28"/>
        </w:rPr>
      </w:pPr>
    </w:p>
    <w:p w:rsidR="000970BB" w:rsidRDefault="000970BB" w:rsidP="003B23CB">
      <w:pPr>
        <w:spacing w:line="276" w:lineRule="auto"/>
        <w:ind w:firstLine="851"/>
        <w:jc w:val="both"/>
      </w:pPr>
      <w:r>
        <w:t>В 2021</w:t>
      </w:r>
      <w:r w:rsidR="002370D0" w:rsidRPr="00EE7282">
        <w:t xml:space="preserve"> году зарегистрировано </w:t>
      </w:r>
      <w:r w:rsidR="007A088E">
        <w:t xml:space="preserve">10 </w:t>
      </w:r>
      <w:r>
        <w:t>429</w:t>
      </w:r>
      <w:r w:rsidR="00507525" w:rsidRPr="00EE7282">
        <w:t xml:space="preserve"> случаев онкологических заболеваний. Заболе</w:t>
      </w:r>
      <w:r>
        <w:t>ваемость злокачественными новообразованиями (далее – ЗНО) увеличилась на 6</w:t>
      </w:r>
      <w:r w:rsidR="00A44557">
        <w:t>,8</w:t>
      </w:r>
      <w:r w:rsidR="00CA05E8" w:rsidRPr="00EE7282">
        <w:t xml:space="preserve">% </w:t>
      </w:r>
      <w:r>
        <w:t xml:space="preserve">  в сравнении с 2020</w:t>
      </w:r>
      <w:r w:rsidR="009B556E">
        <w:t xml:space="preserve"> годом </w:t>
      </w:r>
      <w:r w:rsidR="00CA05E8" w:rsidRPr="00EE7282">
        <w:t>и составила</w:t>
      </w:r>
      <w:r w:rsidR="00FE28E0">
        <w:t xml:space="preserve"> </w:t>
      </w:r>
      <w:r>
        <w:t>404,3</w:t>
      </w:r>
      <w:r w:rsidR="00FE28E0">
        <w:t xml:space="preserve"> </w:t>
      </w:r>
      <w:r w:rsidR="00852977" w:rsidRPr="00EE7282">
        <w:t>на 100 тысяч населения (</w:t>
      </w:r>
      <w:r>
        <w:t>2020 год – 377,2; 2019 год – 398,4</w:t>
      </w:r>
      <w:r w:rsidR="00A44557">
        <w:t xml:space="preserve">; </w:t>
      </w:r>
      <w:r>
        <w:t>2018 год – 379,5</w:t>
      </w:r>
      <w:r w:rsidR="00EE7282" w:rsidRPr="00EE7282">
        <w:t xml:space="preserve">; </w:t>
      </w:r>
      <w:r>
        <w:t>2017 год – 377,2</w:t>
      </w:r>
      <w:r w:rsidR="00A44557">
        <w:t xml:space="preserve"> </w:t>
      </w:r>
      <w:r w:rsidR="006F2086">
        <w:t>на 100000 населения</w:t>
      </w:r>
      <w:r w:rsidR="00032413">
        <w:t>)</w:t>
      </w:r>
      <w:r w:rsidR="00507525" w:rsidRPr="00EE7282">
        <w:t>. В Российской Ф</w:t>
      </w:r>
      <w:r w:rsidR="00565154" w:rsidRPr="00EE7282">
        <w:t>едерации заболеваемость состави</w:t>
      </w:r>
      <w:r w:rsidR="00507525" w:rsidRPr="00EE7282">
        <w:t>ла в 2</w:t>
      </w:r>
      <w:r>
        <w:t>020</w:t>
      </w:r>
      <w:r w:rsidR="00565154" w:rsidRPr="00EE7282">
        <w:t xml:space="preserve"> году</w:t>
      </w:r>
      <w:r w:rsidR="00FE28E0">
        <w:t xml:space="preserve"> </w:t>
      </w:r>
      <w:r>
        <w:t>379,7</w:t>
      </w:r>
      <w:r w:rsidR="00C67BC8">
        <w:t xml:space="preserve"> </w:t>
      </w:r>
      <w:r w:rsidR="003E757D" w:rsidRPr="00EE7282">
        <w:t>на 100 тысяч населения. Общ</w:t>
      </w:r>
      <w:r w:rsidR="00BE16BB" w:rsidRPr="00EE7282">
        <w:t xml:space="preserve">ее число пациентов, состоящих под диспансерным </w:t>
      </w:r>
      <w:proofErr w:type="gramStart"/>
      <w:r w:rsidR="00BE16BB" w:rsidRPr="00EE7282">
        <w:t xml:space="preserve">наблюдением </w:t>
      </w:r>
      <w:r w:rsidR="003E757D" w:rsidRPr="00EE7282">
        <w:t xml:space="preserve"> н</w:t>
      </w:r>
      <w:r>
        <w:t>а</w:t>
      </w:r>
      <w:proofErr w:type="gramEnd"/>
      <w:r>
        <w:t xml:space="preserve"> конец 2021</w:t>
      </w:r>
      <w:r w:rsidR="00565154" w:rsidRPr="00EE7282">
        <w:t xml:space="preserve"> года в Пермском крае </w:t>
      </w:r>
      <w:r w:rsidR="003E757D" w:rsidRPr="00EE7282">
        <w:t>составило</w:t>
      </w:r>
      <w:r w:rsidR="00F13B49" w:rsidRPr="00EE7282">
        <w:t> </w:t>
      </w:r>
      <w:r w:rsidR="000A238B">
        <w:t xml:space="preserve">    </w:t>
      </w:r>
      <w:r>
        <w:t>72</w:t>
      </w:r>
      <w:r w:rsidR="000A238B">
        <w:t xml:space="preserve"> </w:t>
      </w:r>
      <w:r>
        <w:t>174</w:t>
      </w:r>
      <w:r w:rsidR="00507525" w:rsidRPr="00EE7282">
        <w:t>.</w:t>
      </w:r>
      <w:r w:rsidR="00FE28E0">
        <w:t xml:space="preserve"> </w:t>
      </w:r>
      <w:r>
        <w:t xml:space="preserve">  </w:t>
      </w:r>
      <w:r w:rsidR="00322E2D" w:rsidRPr="00EE7282">
        <w:t xml:space="preserve">Наибольшая заболеваемость </w:t>
      </w:r>
      <w:r w:rsidR="008D730A">
        <w:t xml:space="preserve">злокачественными новообразованиями </w:t>
      </w:r>
      <w:r w:rsidR="00207204">
        <w:t>на 100 тысяч</w:t>
      </w:r>
      <w:r w:rsidR="00032413">
        <w:t xml:space="preserve"> населения отмечена </w:t>
      </w:r>
      <w:r w:rsidR="008D730A">
        <w:t xml:space="preserve">в территориях: </w:t>
      </w:r>
      <w:proofErr w:type="spellStart"/>
      <w:r w:rsidR="003B23CB">
        <w:t>Осинский</w:t>
      </w:r>
      <w:proofErr w:type="spellEnd"/>
      <w:r w:rsidR="003B23CB">
        <w:t xml:space="preserve"> городской округ 557,1; </w:t>
      </w:r>
      <w:proofErr w:type="spellStart"/>
      <w:r w:rsidR="003B23CB">
        <w:t>Гремячинский</w:t>
      </w:r>
      <w:proofErr w:type="spellEnd"/>
      <w:r w:rsidR="003B23CB">
        <w:t xml:space="preserve"> городской округ 532,7; </w:t>
      </w:r>
      <w:proofErr w:type="spellStart"/>
      <w:r w:rsidR="003B23CB">
        <w:t>Лысьвенский</w:t>
      </w:r>
      <w:proofErr w:type="spellEnd"/>
      <w:r w:rsidR="003B23CB">
        <w:t xml:space="preserve"> городской округ 518,3; Кировский район </w:t>
      </w:r>
      <w:r w:rsidR="00C42BCA">
        <w:t xml:space="preserve">г. </w:t>
      </w:r>
      <w:r w:rsidR="003B23CB">
        <w:t>Перми 511,5; Чайковский городской округ 509,1; Ильинский городской ок</w:t>
      </w:r>
      <w:r w:rsidR="00C42BCA">
        <w:t>руг 504,4</w:t>
      </w:r>
      <w:r w:rsidR="003B23CB">
        <w:t>.</w:t>
      </w:r>
    </w:p>
    <w:p w:rsidR="003B23CB" w:rsidRDefault="007B76E5" w:rsidP="003B23CB">
      <w:pPr>
        <w:spacing w:line="276" w:lineRule="auto"/>
        <w:ind w:firstLine="851"/>
        <w:jc w:val="both"/>
      </w:pPr>
      <w:r>
        <w:t xml:space="preserve">Наименьшие показатели заболеваемости </w:t>
      </w:r>
      <w:r w:rsidR="00FD03F4">
        <w:t xml:space="preserve">на 100 тысяч населения </w:t>
      </w:r>
      <w:r>
        <w:t xml:space="preserve">в </w:t>
      </w:r>
      <w:proofErr w:type="spellStart"/>
      <w:r w:rsidR="003B23CB">
        <w:t>Юрлинском</w:t>
      </w:r>
      <w:proofErr w:type="spellEnd"/>
      <w:r w:rsidR="003B23CB">
        <w:t xml:space="preserve"> муниципальном округе 168,1, в Орджоникидзевском районе </w:t>
      </w:r>
      <w:r w:rsidR="00C35113">
        <w:t xml:space="preserve">г. </w:t>
      </w:r>
      <w:r w:rsidR="003B23CB">
        <w:t xml:space="preserve">Перми 247,1, в </w:t>
      </w:r>
      <w:proofErr w:type="spellStart"/>
      <w:r w:rsidR="009F4940">
        <w:t>Верещагинском</w:t>
      </w:r>
      <w:proofErr w:type="spellEnd"/>
      <w:r w:rsidR="009F4940">
        <w:t xml:space="preserve"> городском округе 2</w:t>
      </w:r>
      <w:r w:rsidR="00C42BCA">
        <w:t>65,5</w:t>
      </w:r>
      <w:r w:rsidR="003B23CB">
        <w:t>.</w:t>
      </w:r>
    </w:p>
    <w:p w:rsidR="000970BB" w:rsidRDefault="000970BB" w:rsidP="003B23CB">
      <w:pPr>
        <w:spacing w:line="276" w:lineRule="auto"/>
        <w:jc w:val="both"/>
      </w:pPr>
    </w:p>
    <w:p w:rsidR="00863C62" w:rsidRPr="000823EA" w:rsidRDefault="00863C62" w:rsidP="00863C62">
      <w:pPr>
        <w:pStyle w:val="af"/>
        <w:jc w:val="center"/>
        <w:rPr>
          <w:sz w:val="26"/>
          <w:szCs w:val="26"/>
        </w:rPr>
      </w:pPr>
      <w:r w:rsidRPr="000823EA">
        <w:rPr>
          <w:sz w:val="26"/>
          <w:szCs w:val="26"/>
        </w:rPr>
        <w:t xml:space="preserve">Территории с наибольшими </w:t>
      </w:r>
      <w:r w:rsidR="004541C9" w:rsidRPr="000823EA">
        <w:rPr>
          <w:sz w:val="26"/>
          <w:szCs w:val="26"/>
        </w:rPr>
        <w:t>показателями заболеваемости злокачественными новообразованиями</w:t>
      </w:r>
      <w:r w:rsidRPr="000823EA">
        <w:rPr>
          <w:sz w:val="26"/>
          <w:szCs w:val="26"/>
        </w:rPr>
        <w:t xml:space="preserve"> </w:t>
      </w:r>
      <w:r w:rsidR="00032413" w:rsidRPr="000823EA">
        <w:rPr>
          <w:sz w:val="26"/>
          <w:szCs w:val="26"/>
        </w:rPr>
        <w:t>(</w:t>
      </w:r>
      <w:r w:rsidR="00207204" w:rsidRPr="000823EA">
        <w:rPr>
          <w:sz w:val="26"/>
          <w:szCs w:val="26"/>
        </w:rPr>
        <w:t>на 100 тысяч</w:t>
      </w:r>
      <w:r w:rsidRPr="000823EA">
        <w:rPr>
          <w:sz w:val="26"/>
          <w:szCs w:val="26"/>
        </w:rPr>
        <w:t xml:space="preserve"> населения</w:t>
      </w:r>
      <w:r w:rsidR="00032413" w:rsidRPr="000823EA">
        <w:rPr>
          <w:sz w:val="26"/>
          <w:szCs w:val="26"/>
        </w:rPr>
        <w:t>)</w:t>
      </w:r>
    </w:p>
    <w:p w:rsidR="00863C62" w:rsidRDefault="00863C62" w:rsidP="00863C62">
      <w:pPr>
        <w:spacing w:line="360" w:lineRule="auto"/>
        <w:ind w:firstLine="851"/>
        <w:jc w:val="right"/>
      </w:pPr>
    </w:p>
    <w:p w:rsidR="00305690" w:rsidRDefault="00E3300F" w:rsidP="0054645C">
      <w:pPr>
        <w:keepNext/>
        <w:spacing w:line="360" w:lineRule="auto"/>
        <w:jc w:val="both"/>
      </w:pPr>
      <w:r w:rsidRPr="00550D42">
        <w:rPr>
          <w:noProof/>
          <w:color w:val="D99594" w:themeColor="accent2" w:themeTint="99"/>
          <w:shd w:val="clear" w:color="auto" w:fill="E5B8B7" w:themeFill="accent2" w:themeFillTint="66"/>
        </w:rPr>
        <w:drawing>
          <wp:inline distT="0" distB="0" distL="0" distR="0" wp14:anchorId="25F89E35" wp14:editId="4DDA25EE">
            <wp:extent cx="6343015" cy="2828925"/>
            <wp:effectExtent l="0" t="0" r="63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5A3" w:rsidRDefault="007225A3" w:rsidP="002F7F97">
      <w:pPr>
        <w:spacing w:line="276" w:lineRule="auto"/>
        <w:ind w:firstLine="851"/>
        <w:jc w:val="both"/>
      </w:pPr>
    </w:p>
    <w:p w:rsidR="00932F62" w:rsidRDefault="003E757D" w:rsidP="004A6246">
      <w:pPr>
        <w:spacing w:line="276" w:lineRule="auto"/>
        <w:ind w:firstLine="851"/>
        <w:jc w:val="both"/>
      </w:pPr>
      <w:r>
        <w:t xml:space="preserve">На территории Пермского края </w:t>
      </w:r>
      <w:r w:rsidR="000970BB">
        <w:t>в 2021</w:t>
      </w:r>
      <w:r w:rsidR="007225A3">
        <w:t xml:space="preserve"> году </w:t>
      </w:r>
      <w:r w:rsidR="00B95558">
        <w:t>отмечен</w:t>
      </w:r>
      <w:r w:rsidRPr="009D409B">
        <w:t xml:space="preserve"> рост заболеваемости </w:t>
      </w:r>
      <w:r w:rsidR="001216C0">
        <w:t xml:space="preserve">ЗНО </w:t>
      </w:r>
      <w:r w:rsidR="000970BB">
        <w:t xml:space="preserve">глаза и его придаточного аппарата на 40,0%, ЗНО тела матки на 26,0%, меланомой на 22,0%, ЗНО мочевого пузыря на 20,0%, ЗНО прямой кишки, </w:t>
      </w:r>
      <w:proofErr w:type="spellStart"/>
      <w:r w:rsidR="000970BB">
        <w:t>ректосигмоидного</w:t>
      </w:r>
      <w:proofErr w:type="spellEnd"/>
      <w:r w:rsidR="000970BB">
        <w:t xml:space="preserve"> соединения, ануса на 19,0%.</w:t>
      </w:r>
    </w:p>
    <w:p w:rsidR="00886A90" w:rsidRDefault="00886A90" w:rsidP="000823EA">
      <w:pPr>
        <w:jc w:val="center"/>
        <w:rPr>
          <w:b/>
        </w:rPr>
      </w:pPr>
    </w:p>
    <w:p w:rsidR="00886A90" w:rsidRDefault="00886A90" w:rsidP="000823EA">
      <w:pPr>
        <w:jc w:val="center"/>
        <w:rPr>
          <w:b/>
        </w:rPr>
      </w:pPr>
    </w:p>
    <w:p w:rsidR="00886A90" w:rsidRDefault="00886A90" w:rsidP="000823EA">
      <w:pPr>
        <w:jc w:val="center"/>
        <w:rPr>
          <w:b/>
        </w:rPr>
      </w:pPr>
    </w:p>
    <w:p w:rsidR="00886A90" w:rsidRDefault="00886A90" w:rsidP="000823EA">
      <w:pPr>
        <w:jc w:val="center"/>
        <w:rPr>
          <w:b/>
        </w:rPr>
      </w:pPr>
    </w:p>
    <w:p w:rsidR="00886A90" w:rsidRDefault="00886A90" w:rsidP="000823EA">
      <w:pPr>
        <w:jc w:val="center"/>
        <w:rPr>
          <w:b/>
        </w:rPr>
      </w:pPr>
    </w:p>
    <w:p w:rsidR="00886A90" w:rsidRDefault="00886A90" w:rsidP="000823EA">
      <w:pPr>
        <w:jc w:val="center"/>
        <w:rPr>
          <w:b/>
        </w:rPr>
      </w:pPr>
    </w:p>
    <w:p w:rsidR="00886A90" w:rsidRDefault="00886A90" w:rsidP="000823EA">
      <w:pPr>
        <w:jc w:val="center"/>
        <w:rPr>
          <w:b/>
        </w:rPr>
      </w:pPr>
    </w:p>
    <w:p w:rsidR="003F5CF5" w:rsidRDefault="003F5CF5" w:rsidP="000823EA">
      <w:pPr>
        <w:jc w:val="center"/>
        <w:rPr>
          <w:b/>
        </w:rPr>
      </w:pPr>
    </w:p>
    <w:p w:rsidR="00886A90" w:rsidRDefault="00886A90" w:rsidP="00DC3044">
      <w:pPr>
        <w:rPr>
          <w:b/>
        </w:rPr>
      </w:pPr>
    </w:p>
    <w:p w:rsidR="004F3E40" w:rsidRDefault="00083016" w:rsidP="000823EA">
      <w:pPr>
        <w:jc w:val="center"/>
        <w:rPr>
          <w:b/>
        </w:rPr>
      </w:pPr>
      <w:r>
        <w:rPr>
          <w:b/>
        </w:rPr>
        <w:lastRenderedPageBreak/>
        <w:t>Заболеваемость злокачественными</w:t>
      </w:r>
      <w:r w:rsidR="00032413" w:rsidRPr="000823EA">
        <w:rPr>
          <w:b/>
        </w:rPr>
        <w:t xml:space="preserve"> но</w:t>
      </w:r>
      <w:r>
        <w:rPr>
          <w:b/>
        </w:rPr>
        <w:t xml:space="preserve">вообразованиями </w:t>
      </w:r>
      <w:r w:rsidR="000970BB">
        <w:rPr>
          <w:b/>
        </w:rPr>
        <w:t>в 2021</w:t>
      </w:r>
      <w:r w:rsidR="003145BE">
        <w:rPr>
          <w:b/>
        </w:rPr>
        <w:t xml:space="preserve"> году </w:t>
      </w:r>
    </w:p>
    <w:p w:rsidR="00F537F4" w:rsidRPr="000823EA" w:rsidRDefault="003145BE" w:rsidP="000823EA">
      <w:pPr>
        <w:jc w:val="center"/>
        <w:rPr>
          <w:b/>
        </w:rPr>
      </w:pPr>
      <w:r>
        <w:rPr>
          <w:b/>
        </w:rPr>
        <w:t xml:space="preserve">на 100 </w:t>
      </w:r>
      <w:proofErr w:type="gramStart"/>
      <w:r>
        <w:rPr>
          <w:b/>
        </w:rPr>
        <w:t xml:space="preserve">тысяч </w:t>
      </w:r>
      <w:r w:rsidR="000823EA">
        <w:rPr>
          <w:b/>
        </w:rPr>
        <w:t xml:space="preserve"> </w:t>
      </w:r>
      <w:r w:rsidR="00032413" w:rsidRPr="000823EA">
        <w:rPr>
          <w:b/>
        </w:rPr>
        <w:t>населения</w:t>
      </w:r>
      <w:proofErr w:type="gramEnd"/>
    </w:p>
    <w:p w:rsidR="0001090C" w:rsidRPr="000823EA" w:rsidRDefault="0001090C" w:rsidP="000823EA">
      <w:pPr>
        <w:jc w:val="center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36"/>
        <w:gridCol w:w="1736"/>
        <w:gridCol w:w="1737"/>
        <w:gridCol w:w="1737"/>
      </w:tblGrid>
      <w:tr w:rsidR="000970BB" w:rsidRPr="00F6606D" w:rsidTr="00932F62">
        <w:trPr>
          <w:trHeight w:val="1041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0970BB" w:rsidRPr="00C51740" w:rsidRDefault="000970BB" w:rsidP="00EE7282">
            <w:pPr>
              <w:rPr>
                <w:b/>
              </w:rPr>
            </w:pPr>
            <w:r w:rsidRPr="00C51740">
              <w:rPr>
                <w:b/>
              </w:rPr>
              <w:t>Нозология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Pr="00C51740" w:rsidRDefault="000970BB" w:rsidP="000970B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C51740">
              <w:rPr>
                <w:b/>
              </w:rPr>
              <w:t xml:space="preserve"> год</w:t>
            </w:r>
          </w:p>
          <w:p w:rsidR="000970BB" w:rsidRPr="00C51740" w:rsidRDefault="000970BB" w:rsidP="000970BB">
            <w:pPr>
              <w:jc w:val="center"/>
              <w:rPr>
                <w:b/>
              </w:rPr>
            </w:pPr>
            <w:r w:rsidRPr="00C51740">
              <w:rPr>
                <w:b/>
              </w:rPr>
              <w:t>Пермский край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Pr="00C51740" w:rsidRDefault="000970BB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2020 год</w:t>
            </w:r>
          </w:p>
          <w:p w:rsidR="000970BB" w:rsidRPr="00C51740" w:rsidRDefault="000970BB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Пермский край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C51740" w:rsidRDefault="000970BB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2019 год</w:t>
            </w:r>
          </w:p>
          <w:p w:rsidR="000970BB" w:rsidRPr="00C51740" w:rsidRDefault="000970BB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Пермский край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C51740" w:rsidRDefault="000970BB" w:rsidP="009636C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C51740">
              <w:rPr>
                <w:b/>
              </w:rPr>
              <w:t xml:space="preserve"> год РФ</w:t>
            </w:r>
          </w:p>
        </w:tc>
      </w:tr>
      <w:tr w:rsidR="000970BB" w:rsidRPr="00F6606D" w:rsidTr="00932F62">
        <w:trPr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0970BB" w:rsidRPr="00F6606D" w:rsidRDefault="000970BB" w:rsidP="004B2C64">
            <w:r w:rsidRPr="00F6606D">
              <w:t xml:space="preserve">ЗНО кожи </w:t>
            </w:r>
            <w:r w:rsidR="004B2C64">
              <w:t>(кроме меланомы)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932F62" w:rsidRDefault="003F5CF5" w:rsidP="001C7930">
            <w:pPr>
              <w:spacing w:before="120"/>
              <w:jc w:val="center"/>
            </w:pPr>
            <w:r>
              <w:t>46,5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Pr="00F6606D" w:rsidRDefault="003F5CF5" w:rsidP="001A53B6">
            <w:pPr>
              <w:spacing w:before="120"/>
              <w:jc w:val="center"/>
            </w:pPr>
            <w:r>
              <w:t>41,4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3F5CF5" w:rsidP="001A53B6">
            <w:pPr>
              <w:spacing w:before="120"/>
              <w:jc w:val="center"/>
            </w:pPr>
            <w:r>
              <w:t>53,1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3F5CF5" w:rsidP="001A53B6">
            <w:pPr>
              <w:spacing w:before="120"/>
              <w:jc w:val="center"/>
            </w:pPr>
            <w:r>
              <w:t>41,9</w:t>
            </w:r>
          </w:p>
        </w:tc>
      </w:tr>
      <w:tr w:rsidR="000970BB" w:rsidRPr="00F6606D" w:rsidTr="00932F62">
        <w:trPr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spacing w:before="120"/>
            </w:pPr>
            <w:r w:rsidRPr="00F6606D">
              <w:t>ЗНО желудка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Default="00932F62" w:rsidP="001C7930">
            <w:pPr>
              <w:spacing w:before="120"/>
              <w:jc w:val="center"/>
            </w:pPr>
            <w:r>
              <w:t>20,8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spacing w:before="120"/>
              <w:jc w:val="center"/>
            </w:pPr>
            <w:r>
              <w:t>20,</w:t>
            </w:r>
            <w:r w:rsidR="00FA0286">
              <w:t>5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spacing w:before="120"/>
              <w:jc w:val="center"/>
            </w:pPr>
            <w:r>
              <w:t>21,5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FA0286" w:rsidP="001A53B6">
            <w:pPr>
              <w:spacing w:before="120"/>
              <w:jc w:val="center"/>
            </w:pPr>
            <w:r>
              <w:t>21,8</w:t>
            </w:r>
          </w:p>
        </w:tc>
      </w:tr>
      <w:tr w:rsidR="000970BB" w:rsidRPr="00F6606D" w:rsidTr="00932F62">
        <w:trPr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spacing w:before="120"/>
            </w:pPr>
            <w:r w:rsidRPr="00F6606D">
              <w:t>ЗНО ободочной кишки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Default="00932F62" w:rsidP="001C7930">
            <w:pPr>
              <w:spacing w:before="120"/>
              <w:jc w:val="center"/>
            </w:pPr>
            <w:r>
              <w:t>28,7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spacing w:before="120"/>
              <w:jc w:val="center"/>
            </w:pPr>
            <w:r>
              <w:t>29,</w:t>
            </w:r>
            <w:r w:rsidR="00FA0286">
              <w:t>3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spacing w:before="120"/>
              <w:jc w:val="center"/>
            </w:pPr>
            <w:r>
              <w:t>28,9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FA0286" w:rsidP="001A53B6">
            <w:pPr>
              <w:spacing w:before="120"/>
              <w:jc w:val="center"/>
            </w:pPr>
            <w:r>
              <w:t>27,2</w:t>
            </w:r>
          </w:p>
        </w:tc>
      </w:tr>
      <w:tr w:rsidR="000970BB" w:rsidRPr="00F6606D" w:rsidTr="00932F62">
        <w:trPr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spacing w:before="120"/>
            </w:pPr>
            <w:r w:rsidRPr="00F6606D">
              <w:t>ЗНО прямой кишки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Default="001C7930" w:rsidP="001C7930">
            <w:pPr>
              <w:spacing w:before="120"/>
              <w:jc w:val="center"/>
            </w:pPr>
            <w:r>
              <w:t>26,2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spacing w:before="120"/>
              <w:jc w:val="center"/>
            </w:pPr>
            <w:r>
              <w:t>21,9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spacing w:before="120"/>
              <w:jc w:val="center"/>
            </w:pPr>
            <w:r>
              <w:t>23,6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FA0286" w:rsidP="001A53B6">
            <w:pPr>
              <w:spacing w:before="120"/>
              <w:jc w:val="center"/>
            </w:pPr>
            <w:r>
              <w:t>19,4</w:t>
            </w:r>
          </w:p>
        </w:tc>
      </w:tr>
      <w:tr w:rsidR="000970BB" w:rsidRPr="00F6606D" w:rsidTr="00932F62">
        <w:trPr>
          <w:trHeight w:val="541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r w:rsidRPr="00F6606D">
              <w:t>ЗНО простаты</w:t>
            </w:r>
          </w:p>
          <w:p w:rsidR="000970BB" w:rsidRPr="00F6606D" w:rsidRDefault="000970BB" w:rsidP="001A53B6">
            <w:pPr>
              <w:rPr>
                <w:sz w:val="16"/>
                <w:szCs w:val="16"/>
              </w:rPr>
            </w:pPr>
            <w:r w:rsidRPr="00F6606D">
              <w:rPr>
                <w:sz w:val="16"/>
                <w:szCs w:val="16"/>
              </w:rPr>
              <w:t>(на 100 тысяч мужского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Default="001C7930" w:rsidP="001C7930">
            <w:pPr>
              <w:jc w:val="center"/>
            </w:pPr>
            <w:r>
              <w:t>58,2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r>
              <w:t xml:space="preserve">         53,</w:t>
            </w:r>
            <w:r w:rsidR="00FA0286">
              <w:t>8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r>
              <w:t xml:space="preserve">         53,3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FA0286" w:rsidP="001A53B6">
            <w:pPr>
              <w:jc w:val="center"/>
            </w:pPr>
            <w:r>
              <w:t>56,2</w:t>
            </w:r>
          </w:p>
        </w:tc>
      </w:tr>
      <w:tr w:rsidR="000970BB" w:rsidRPr="00F6606D" w:rsidTr="00932F62">
        <w:trPr>
          <w:trHeight w:val="551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r w:rsidRPr="00F6606D">
              <w:t>ЗНО молочной железы</w:t>
            </w:r>
          </w:p>
          <w:p w:rsidR="000970BB" w:rsidRPr="00F6606D" w:rsidRDefault="000970BB" w:rsidP="001A53B6">
            <w:pPr>
              <w:rPr>
                <w:sz w:val="20"/>
                <w:szCs w:val="20"/>
              </w:rPr>
            </w:pPr>
            <w:r w:rsidRPr="00F6606D">
              <w:rPr>
                <w:sz w:val="20"/>
                <w:szCs w:val="20"/>
              </w:rPr>
              <w:t>(</w:t>
            </w:r>
            <w:r w:rsidRPr="00F6606D">
              <w:rPr>
                <w:sz w:val="16"/>
                <w:szCs w:val="16"/>
              </w:rPr>
              <w:t>на 100 тысяч женского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Default="001C7930" w:rsidP="001C7930">
            <w:pPr>
              <w:jc w:val="center"/>
            </w:pPr>
            <w:r>
              <w:t>81,4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jc w:val="center"/>
            </w:pPr>
            <w:r>
              <w:t>76,</w:t>
            </w:r>
            <w:r w:rsidR="00FA0286">
              <w:t>5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jc w:val="center"/>
            </w:pPr>
            <w:r>
              <w:t>76,5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FA0286" w:rsidP="001A53B6">
            <w:pPr>
              <w:jc w:val="center"/>
            </w:pPr>
            <w:r>
              <w:t>82,7</w:t>
            </w:r>
          </w:p>
        </w:tc>
      </w:tr>
      <w:tr w:rsidR="000970BB" w:rsidRPr="00F6606D" w:rsidTr="00932F62">
        <w:trPr>
          <w:trHeight w:val="605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r w:rsidRPr="00F6606D">
              <w:t>ЗНО тела матки</w:t>
            </w:r>
          </w:p>
          <w:p w:rsidR="000970BB" w:rsidRPr="00F6606D" w:rsidRDefault="000970BB" w:rsidP="001A53B6">
            <w:pPr>
              <w:rPr>
                <w:sz w:val="16"/>
                <w:szCs w:val="16"/>
              </w:rPr>
            </w:pPr>
            <w:r w:rsidRPr="00F6606D">
              <w:rPr>
                <w:sz w:val="16"/>
                <w:szCs w:val="16"/>
              </w:rPr>
              <w:t>(на 100 тысяч женского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Default="001C7930" w:rsidP="001C7930">
            <w:pPr>
              <w:jc w:val="center"/>
            </w:pPr>
            <w:r>
              <w:t>29,3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jc w:val="center"/>
            </w:pPr>
            <w:r>
              <w:t>23,</w:t>
            </w:r>
            <w:r w:rsidR="00FA0286">
              <w:t>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jc w:val="center"/>
            </w:pPr>
            <w:r>
              <w:t>30,1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FA0286" w:rsidP="001A53B6">
            <w:pPr>
              <w:jc w:val="center"/>
            </w:pPr>
            <w:r>
              <w:t>30,7</w:t>
            </w:r>
          </w:p>
        </w:tc>
      </w:tr>
      <w:tr w:rsidR="000970BB" w:rsidRPr="00F6606D" w:rsidTr="00932F62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r w:rsidRPr="00F6606D">
              <w:t>ЗНО шейки матки</w:t>
            </w:r>
          </w:p>
          <w:p w:rsidR="000970BB" w:rsidRPr="00F6606D" w:rsidRDefault="000970BB" w:rsidP="001A53B6">
            <w:pPr>
              <w:rPr>
                <w:sz w:val="20"/>
                <w:szCs w:val="20"/>
              </w:rPr>
            </w:pPr>
            <w:r w:rsidRPr="00F6606D">
              <w:rPr>
                <w:sz w:val="20"/>
                <w:szCs w:val="20"/>
              </w:rPr>
              <w:t>(</w:t>
            </w:r>
            <w:r w:rsidRPr="00F6606D">
              <w:rPr>
                <w:sz w:val="16"/>
                <w:szCs w:val="16"/>
              </w:rPr>
              <w:t>на 100 тысяч женского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Default="001C7930" w:rsidP="001C7930">
            <w:pPr>
              <w:jc w:val="center"/>
            </w:pPr>
            <w:r>
              <w:t>17,5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jc w:val="center"/>
            </w:pPr>
            <w:r>
              <w:t>16,7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pPr>
              <w:jc w:val="center"/>
            </w:pPr>
            <w:r>
              <w:t>20,1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Pr="00F6606D" w:rsidRDefault="00FA0286" w:rsidP="001A53B6">
            <w:pPr>
              <w:jc w:val="center"/>
            </w:pPr>
            <w:r>
              <w:t>19,8</w:t>
            </w:r>
          </w:p>
        </w:tc>
      </w:tr>
      <w:tr w:rsidR="000970BB" w:rsidRPr="00F6606D" w:rsidTr="00932F62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0970BB" w:rsidRPr="00F6606D" w:rsidRDefault="000970BB" w:rsidP="001A53B6">
            <w:r>
              <w:t>ЗНО поджелудочной железы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Default="003F31A6" w:rsidP="001C7930">
            <w:pPr>
              <w:jc w:val="center"/>
            </w:pPr>
            <w:r>
              <w:t>11,9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970BB" w:rsidRDefault="000970BB" w:rsidP="001A53B6">
            <w:pPr>
              <w:jc w:val="center"/>
            </w:pPr>
            <w:r>
              <w:t>13,2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Default="000970BB" w:rsidP="001A53B6">
            <w:pPr>
              <w:jc w:val="center"/>
            </w:pPr>
            <w:r>
              <w:t>11,2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970BB" w:rsidRDefault="00FA0286" w:rsidP="001A53B6">
            <w:pPr>
              <w:jc w:val="center"/>
            </w:pPr>
            <w:r>
              <w:t>12,9</w:t>
            </w:r>
          </w:p>
        </w:tc>
      </w:tr>
      <w:tr w:rsidR="00FA0286" w:rsidRPr="00F6606D" w:rsidTr="00932F62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FA0286" w:rsidRDefault="00FA0286" w:rsidP="001A53B6">
            <w:r>
              <w:t>ЗНО трахеи, бронхов, легкого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A0286" w:rsidRDefault="001C7930" w:rsidP="001C7930">
            <w:pPr>
              <w:jc w:val="center"/>
            </w:pPr>
            <w:r>
              <w:t>37,3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A0286" w:rsidRDefault="00FA0286" w:rsidP="001A53B6">
            <w:pPr>
              <w:jc w:val="center"/>
            </w:pPr>
            <w:r>
              <w:t>36,2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A0286" w:rsidRDefault="00FA0286" w:rsidP="001A53B6">
            <w:pPr>
              <w:jc w:val="center"/>
            </w:pPr>
            <w:r>
              <w:t>34,5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A0286" w:rsidRDefault="00FA0286" w:rsidP="001A53B6">
            <w:pPr>
              <w:jc w:val="center"/>
            </w:pPr>
            <w:r>
              <w:t>37,1</w:t>
            </w:r>
          </w:p>
        </w:tc>
      </w:tr>
      <w:tr w:rsidR="00FA0286" w:rsidRPr="00F6606D" w:rsidTr="00932F62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FA0286" w:rsidRDefault="00FA0286" w:rsidP="001A53B6">
            <w:r>
              <w:t>ЗНО почки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A0286" w:rsidRDefault="001C7930" w:rsidP="001C7930">
            <w:pPr>
              <w:jc w:val="center"/>
            </w:pPr>
            <w:r>
              <w:t>17,6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A0286" w:rsidRDefault="00FA0286" w:rsidP="001A53B6">
            <w:pPr>
              <w:jc w:val="center"/>
            </w:pPr>
            <w:r>
              <w:t>15,7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A0286" w:rsidRDefault="00FA0286" w:rsidP="001A53B6">
            <w:pPr>
              <w:jc w:val="center"/>
            </w:pPr>
            <w:r>
              <w:t>17,7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A0286" w:rsidRDefault="00FA0286" w:rsidP="001A53B6">
            <w:pPr>
              <w:jc w:val="center"/>
            </w:pPr>
            <w:r>
              <w:t>14,6</w:t>
            </w:r>
          </w:p>
        </w:tc>
      </w:tr>
      <w:tr w:rsidR="00FA0286" w:rsidRPr="00F6606D" w:rsidTr="00932F62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FA0286" w:rsidRDefault="00FA0286" w:rsidP="001A53B6">
            <w:r>
              <w:t xml:space="preserve">ЗНО яичника </w:t>
            </w:r>
            <w:r w:rsidRPr="00F6606D">
              <w:rPr>
                <w:sz w:val="20"/>
                <w:szCs w:val="20"/>
              </w:rPr>
              <w:t>(</w:t>
            </w:r>
            <w:r w:rsidRPr="00F6606D">
              <w:rPr>
                <w:sz w:val="16"/>
                <w:szCs w:val="16"/>
              </w:rPr>
              <w:t>на 100 тысяч женского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A0286" w:rsidRDefault="001C7930" w:rsidP="001C7930">
            <w:pPr>
              <w:jc w:val="center"/>
            </w:pPr>
            <w:r>
              <w:t>15,8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A0286" w:rsidRDefault="00FA0286" w:rsidP="001A53B6">
            <w:pPr>
              <w:jc w:val="center"/>
            </w:pPr>
            <w:r>
              <w:t>16,2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A0286" w:rsidRDefault="00FA0286" w:rsidP="001A53B6">
            <w:pPr>
              <w:jc w:val="center"/>
            </w:pPr>
            <w:r>
              <w:t>18,7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A0286" w:rsidRDefault="00FA0286" w:rsidP="001A53B6">
            <w:pPr>
              <w:jc w:val="center"/>
            </w:pPr>
            <w:r>
              <w:t>16,7</w:t>
            </w:r>
          </w:p>
        </w:tc>
      </w:tr>
      <w:tr w:rsidR="00FA0286" w:rsidRPr="00F6606D" w:rsidTr="00932F62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FA0286" w:rsidRPr="00FA0286" w:rsidRDefault="00FA0286" w:rsidP="001A53B6">
            <w:pPr>
              <w:rPr>
                <w:b/>
              </w:rPr>
            </w:pPr>
            <w:r w:rsidRPr="00FA0286">
              <w:rPr>
                <w:b/>
              </w:rPr>
              <w:t>ЗНО всего (С00-С96)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A0286" w:rsidRPr="00FA0286" w:rsidRDefault="00DC2F53" w:rsidP="001C7930">
            <w:pPr>
              <w:jc w:val="center"/>
              <w:rPr>
                <w:b/>
              </w:rPr>
            </w:pPr>
            <w:r>
              <w:rPr>
                <w:b/>
              </w:rPr>
              <w:t>404,3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A0286" w:rsidRPr="00FA0286" w:rsidRDefault="00FA0286" w:rsidP="001A53B6">
            <w:pPr>
              <w:jc w:val="center"/>
              <w:rPr>
                <w:b/>
              </w:rPr>
            </w:pPr>
            <w:r w:rsidRPr="00FA0286">
              <w:rPr>
                <w:b/>
              </w:rPr>
              <w:t>377,2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A0286" w:rsidRPr="00FA0286" w:rsidRDefault="00FA0286" w:rsidP="001A53B6">
            <w:pPr>
              <w:jc w:val="center"/>
              <w:rPr>
                <w:b/>
              </w:rPr>
            </w:pPr>
            <w:r w:rsidRPr="00FA0286">
              <w:rPr>
                <w:b/>
              </w:rPr>
              <w:t>436,0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A0286" w:rsidRPr="00FA0286" w:rsidRDefault="00FA0286" w:rsidP="001A53B6">
            <w:pPr>
              <w:jc w:val="center"/>
              <w:rPr>
                <w:b/>
              </w:rPr>
            </w:pPr>
            <w:r w:rsidRPr="00FA0286">
              <w:rPr>
                <w:b/>
              </w:rPr>
              <w:t>379,7</w:t>
            </w:r>
          </w:p>
        </w:tc>
      </w:tr>
    </w:tbl>
    <w:p w:rsidR="00F537F4" w:rsidRDefault="00F537F4" w:rsidP="002F7F97">
      <w:pPr>
        <w:spacing w:line="276" w:lineRule="auto"/>
        <w:ind w:firstLine="851"/>
        <w:jc w:val="both"/>
      </w:pPr>
    </w:p>
    <w:p w:rsidR="00D94690" w:rsidRDefault="00D94690" w:rsidP="00D94690">
      <w:pPr>
        <w:spacing w:line="276" w:lineRule="auto"/>
        <w:ind w:firstLine="708"/>
        <w:jc w:val="both"/>
      </w:pPr>
      <w:r>
        <w:t xml:space="preserve">Заболеваемость ЗНО в трудоспособном возрасте в Пермском крае составила </w:t>
      </w:r>
      <w:r w:rsidR="00FA0286">
        <w:t>в 2021 году 177,3</w:t>
      </w:r>
      <w:r w:rsidR="009563F3">
        <w:t xml:space="preserve"> </w:t>
      </w:r>
      <w:r w:rsidR="00032413">
        <w:t>(</w:t>
      </w:r>
      <w:r w:rsidR="00FA0286">
        <w:t xml:space="preserve">в 2020 году – 160,0; </w:t>
      </w:r>
      <w:r w:rsidR="001A53B6">
        <w:t xml:space="preserve">в 2019 году – 170,8; </w:t>
      </w:r>
      <w:r>
        <w:t>в 2018 году 170,7;</w:t>
      </w:r>
      <w:r w:rsidR="006F2086">
        <w:t xml:space="preserve"> </w:t>
      </w:r>
      <w:r>
        <w:t>в 2017 году 172,4</w:t>
      </w:r>
      <w:r w:rsidR="00032413">
        <w:t>)</w:t>
      </w:r>
      <w:r w:rsidR="006F2086">
        <w:t xml:space="preserve"> </w:t>
      </w:r>
      <w:r>
        <w:t>на 100 тысяч населения.</w:t>
      </w:r>
      <w:r w:rsidR="006F2086" w:rsidRPr="006F2086">
        <w:rPr>
          <w:noProof/>
        </w:rPr>
        <w:t xml:space="preserve"> </w:t>
      </w:r>
    </w:p>
    <w:p w:rsidR="00B95558" w:rsidRDefault="00B95558" w:rsidP="00FA4B29">
      <w:pPr>
        <w:rPr>
          <w:b/>
        </w:rPr>
      </w:pPr>
    </w:p>
    <w:p w:rsidR="00664751" w:rsidRPr="000823EA" w:rsidRDefault="00664751" w:rsidP="000823EA">
      <w:pPr>
        <w:ind w:firstLine="708"/>
        <w:jc w:val="center"/>
        <w:rPr>
          <w:b/>
        </w:rPr>
      </w:pPr>
      <w:r w:rsidRPr="000823EA">
        <w:rPr>
          <w:b/>
        </w:rPr>
        <w:t>Заболеваемость злокачественными новообразованиями</w:t>
      </w:r>
    </w:p>
    <w:p w:rsidR="00D94690" w:rsidRPr="000823EA" w:rsidRDefault="00664751" w:rsidP="000823EA">
      <w:pPr>
        <w:jc w:val="center"/>
        <w:rPr>
          <w:b/>
        </w:rPr>
      </w:pPr>
      <w:proofErr w:type="gramStart"/>
      <w:r w:rsidRPr="000823EA">
        <w:rPr>
          <w:b/>
        </w:rPr>
        <w:t>пациентов  трудоспособного</w:t>
      </w:r>
      <w:proofErr w:type="gramEnd"/>
      <w:r w:rsidRPr="000823EA">
        <w:rPr>
          <w:b/>
        </w:rPr>
        <w:t xml:space="preserve"> возраста</w:t>
      </w:r>
      <w:r w:rsidR="003145BE">
        <w:rPr>
          <w:b/>
        </w:rPr>
        <w:t xml:space="preserve"> на 100 тысяч</w:t>
      </w:r>
      <w:r w:rsidR="00D94690" w:rsidRPr="000823EA">
        <w:rPr>
          <w:b/>
        </w:rPr>
        <w:t xml:space="preserve"> населения</w:t>
      </w:r>
      <w:r w:rsidRPr="000823EA">
        <w:rPr>
          <w:b/>
        </w:rPr>
        <w:t xml:space="preserve"> трудоспособного возраста</w:t>
      </w:r>
    </w:p>
    <w:p w:rsidR="001A53B6" w:rsidRPr="00F6606D" w:rsidRDefault="001A53B6" w:rsidP="000823EA">
      <w:pPr>
        <w:ind w:firstLine="708"/>
        <w:jc w:val="center"/>
      </w:pPr>
    </w:p>
    <w:p w:rsidR="00FA4B29" w:rsidRPr="001C7930" w:rsidRDefault="006F2086" w:rsidP="001C7930">
      <w:pPr>
        <w:spacing w:line="276" w:lineRule="auto"/>
        <w:jc w:val="both"/>
      </w:pPr>
      <w:r w:rsidRPr="006F2086">
        <w:rPr>
          <w:noProof/>
        </w:rPr>
        <w:drawing>
          <wp:inline distT="0" distB="0" distL="0" distR="0">
            <wp:extent cx="6244590" cy="2266950"/>
            <wp:effectExtent l="0" t="0" r="381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4365" w:rsidRDefault="00824365" w:rsidP="00057490">
      <w:pPr>
        <w:spacing w:line="360" w:lineRule="auto"/>
        <w:ind w:firstLine="708"/>
        <w:jc w:val="center"/>
        <w:rPr>
          <w:b/>
        </w:rPr>
      </w:pPr>
    </w:p>
    <w:p w:rsidR="00233459" w:rsidRDefault="00233459" w:rsidP="00057490">
      <w:pPr>
        <w:spacing w:line="360" w:lineRule="auto"/>
        <w:ind w:firstLine="708"/>
        <w:jc w:val="center"/>
        <w:rPr>
          <w:b/>
        </w:rPr>
      </w:pPr>
    </w:p>
    <w:p w:rsidR="00057490" w:rsidRPr="000823EA" w:rsidRDefault="009563F3" w:rsidP="00057490">
      <w:pPr>
        <w:spacing w:line="360" w:lineRule="auto"/>
        <w:ind w:firstLine="708"/>
        <w:jc w:val="center"/>
        <w:rPr>
          <w:b/>
        </w:rPr>
      </w:pPr>
      <w:r w:rsidRPr="000823EA">
        <w:rPr>
          <w:b/>
        </w:rPr>
        <w:lastRenderedPageBreak/>
        <w:t xml:space="preserve">Динамика заболеваемости </w:t>
      </w:r>
      <w:r w:rsidR="00A3025E">
        <w:rPr>
          <w:b/>
        </w:rPr>
        <w:t>злокачественными новообразованиями 2017 – 2021</w:t>
      </w:r>
      <w:r w:rsidR="00590A40">
        <w:rPr>
          <w:b/>
        </w:rPr>
        <w:t xml:space="preserve"> </w:t>
      </w:r>
      <w:proofErr w:type="spellStart"/>
      <w:r w:rsidR="00057490" w:rsidRPr="000823EA">
        <w:rPr>
          <w:b/>
        </w:rPr>
        <w:t>г.г</w:t>
      </w:r>
      <w:proofErr w:type="spellEnd"/>
      <w:r w:rsidR="00057490" w:rsidRPr="000823EA">
        <w:rPr>
          <w:b/>
        </w:rPr>
        <w:t>.</w:t>
      </w:r>
    </w:p>
    <w:p w:rsidR="00057490" w:rsidRDefault="00FE28E0" w:rsidP="00D94690">
      <w:pPr>
        <w:jc w:val="right"/>
      </w:pPr>
      <w:r w:rsidRPr="00CF59CD">
        <w:rPr>
          <w:noProof/>
          <w:color w:val="FFFF00"/>
        </w:rPr>
        <w:drawing>
          <wp:inline distT="0" distB="0" distL="0" distR="0" wp14:anchorId="6265ECDE" wp14:editId="7B3CE63F">
            <wp:extent cx="6250305" cy="2362200"/>
            <wp:effectExtent l="0" t="0" r="171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28E0" w:rsidRDefault="00CF1C19" w:rsidP="009636CB">
      <w:pPr>
        <w:jc w:val="both"/>
      </w:pPr>
      <w:r>
        <w:tab/>
      </w:r>
    </w:p>
    <w:p w:rsidR="00A3025E" w:rsidRDefault="00A3025E" w:rsidP="00664751">
      <w:pPr>
        <w:ind w:firstLine="709"/>
        <w:jc w:val="both"/>
      </w:pPr>
    </w:p>
    <w:p w:rsidR="00EA69F7" w:rsidRDefault="00A3025E" w:rsidP="00664751">
      <w:pPr>
        <w:ind w:firstLine="709"/>
        <w:jc w:val="both"/>
      </w:pPr>
      <w:r>
        <w:t>Темп прироста</w:t>
      </w:r>
      <w:r w:rsidR="00455905">
        <w:t xml:space="preserve"> заболеваемости </w:t>
      </w:r>
      <w:r w:rsidR="00001AE1">
        <w:t xml:space="preserve">злокачественными новообразованиями в Пермском крае </w:t>
      </w:r>
      <w:r>
        <w:t>2017-2021</w:t>
      </w:r>
      <w:r w:rsidR="00A45D3F">
        <w:t xml:space="preserve"> </w:t>
      </w:r>
      <w:proofErr w:type="spellStart"/>
      <w:r w:rsidR="00173973">
        <w:t>г.г</w:t>
      </w:r>
      <w:proofErr w:type="spellEnd"/>
      <w:r w:rsidR="00173973">
        <w:t>. составляет</w:t>
      </w:r>
      <w:r w:rsidR="009563F3">
        <w:t xml:space="preserve"> </w:t>
      </w:r>
      <w:r>
        <w:t>6,6</w:t>
      </w:r>
      <w:r w:rsidR="00CF1C19">
        <w:t>%.</w:t>
      </w:r>
      <w:r w:rsidR="00001AE1">
        <w:t xml:space="preserve"> В </w:t>
      </w:r>
      <w:r w:rsidR="00016CBB">
        <w:t xml:space="preserve">среднем за последние 5 лет </w:t>
      </w:r>
      <w:r>
        <w:t>показатель заболеваемости</w:t>
      </w:r>
      <w:r w:rsidR="00001AE1">
        <w:t xml:space="preserve"> </w:t>
      </w:r>
      <w:r w:rsidR="00173973">
        <w:t>злокачественными новообразованиями</w:t>
      </w:r>
      <w:r w:rsidR="00232442">
        <w:t xml:space="preserve"> в Пермском крае </w:t>
      </w:r>
      <w:r w:rsidR="00016CBB">
        <w:t>носит стабильный характер с небольшими отклонениями.</w:t>
      </w:r>
    </w:p>
    <w:p w:rsidR="009636CB" w:rsidRPr="009636CB" w:rsidRDefault="00CF1C19" w:rsidP="009636CB">
      <w:pPr>
        <w:jc w:val="both"/>
      </w:pPr>
      <w:r>
        <w:tab/>
      </w:r>
      <w:r w:rsidR="009636CB">
        <w:t>В общей стр</w:t>
      </w:r>
      <w:r w:rsidR="009563F3">
        <w:t xml:space="preserve">уктуре заболеваемости ЗНО </w:t>
      </w:r>
      <w:r w:rsidR="005C70CE">
        <w:t xml:space="preserve">(оба пола) </w:t>
      </w:r>
      <w:r w:rsidR="00A3025E">
        <w:t>в 2021</w:t>
      </w:r>
      <w:r w:rsidR="009636CB">
        <w:t xml:space="preserve"> году на </w:t>
      </w:r>
      <w:r w:rsidR="009636CB">
        <w:rPr>
          <w:lang w:val="en-US"/>
        </w:rPr>
        <w:t>I</w:t>
      </w:r>
      <w:r w:rsidR="004E0874">
        <w:t xml:space="preserve"> </w:t>
      </w:r>
      <w:r w:rsidR="00824365">
        <w:t>месте ЗНО кожи (кроме меланомы</w:t>
      </w:r>
      <w:r w:rsidR="009636CB">
        <w:t>)</w:t>
      </w:r>
      <w:r w:rsidR="00824365">
        <w:t xml:space="preserve"> 11,5</w:t>
      </w:r>
      <w:r w:rsidR="007C7D1F">
        <w:t>%</w:t>
      </w:r>
      <w:r w:rsidR="009636CB">
        <w:t xml:space="preserve">, на </w:t>
      </w:r>
      <w:r w:rsidR="009636CB">
        <w:rPr>
          <w:lang w:val="en-US"/>
        </w:rPr>
        <w:t>II</w:t>
      </w:r>
      <w:r w:rsidR="009636CB" w:rsidRPr="009636CB">
        <w:t xml:space="preserve"> - </w:t>
      </w:r>
      <w:r w:rsidR="009636CB">
        <w:t>ЗНО молочной железы</w:t>
      </w:r>
      <w:r w:rsidR="007C7D1F">
        <w:t xml:space="preserve"> 10,9%</w:t>
      </w:r>
      <w:r w:rsidR="009636CB">
        <w:t xml:space="preserve">, на </w:t>
      </w:r>
      <w:r w:rsidR="009636CB">
        <w:rPr>
          <w:lang w:val="en-US"/>
        </w:rPr>
        <w:t>III</w:t>
      </w:r>
      <w:r w:rsidR="009636CB" w:rsidRPr="009636CB">
        <w:t xml:space="preserve"> - </w:t>
      </w:r>
      <w:r w:rsidR="00C361A6">
        <w:t>ЗНО легкого</w:t>
      </w:r>
      <w:r w:rsidR="00A3025E">
        <w:t xml:space="preserve"> 9,2</w:t>
      </w:r>
      <w:r w:rsidR="007C7D1F">
        <w:t>%</w:t>
      </w:r>
      <w:r w:rsidR="00C361A6">
        <w:t>.</w:t>
      </w:r>
    </w:p>
    <w:p w:rsidR="003C58EC" w:rsidRDefault="003C58EC" w:rsidP="00D94690">
      <w:pPr>
        <w:jc w:val="right"/>
      </w:pPr>
    </w:p>
    <w:p w:rsidR="00D94690" w:rsidRPr="000823EA" w:rsidRDefault="00016CBB" w:rsidP="00016CBB">
      <w:pPr>
        <w:jc w:val="center"/>
        <w:rPr>
          <w:b/>
        </w:rPr>
      </w:pPr>
      <w:r>
        <w:rPr>
          <w:b/>
        </w:rPr>
        <w:t xml:space="preserve">Доля отдельных </w:t>
      </w:r>
      <w:proofErr w:type="gramStart"/>
      <w:r>
        <w:rPr>
          <w:b/>
        </w:rPr>
        <w:t xml:space="preserve">локализаций </w:t>
      </w:r>
      <w:r w:rsidR="00D94690" w:rsidRPr="000823EA">
        <w:rPr>
          <w:b/>
        </w:rPr>
        <w:t xml:space="preserve"> в</w:t>
      </w:r>
      <w:proofErr w:type="gramEnd"/>
      <w:r w:rsidR="00D94690" w:rsidRPr="000823EA">
        <w:rPr>
          <w:b/>
        </w:rPr>
        <w:t xml:space="preserve"> общей структуре </w:t>
      </w:r>
      <w:r w:rsidR="009563F3" w:rsidRPr="000823EA">
        <w:rPr>
          <w:b/>
        </w:rPr>
        <w:t>заболеваемости</w:t>
      </w:r>
      <w:r>
        <w:rPr>
          <w:b/>
        </w:rPr>
        <w:t>, %</w:t>
      </w:r>
    </w:p>
    <w:p w:rsidR="00D94690" w:rsidRPr="00F6606D" w:rsidRDefault="00D94690" w:rsidP="00D94690"/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132"/>
        <w:gridCol w:w="2410"/>
        <w:gridCol w:w="2262"/>
      </w:tblGrid>
      <w:tr w:rsidR="004E79C9" w:rsidRPr="00F6606D" w:rsidTr="00A3025E">
        <w:tc>
          <w:tcPr>
            <w:tcW w:w="5132" w:type="dxa"/>
            <w:shd w:val="clear" w:color="auto" w:fill="FFFFFF" w:themeFill="background1"/>
            <w:vAlign w:val="center"/>
          </w:tcPr>
          <w:p w:rsidR="004E79C9" w:rsidRPr="00C51740" w:rsidRDefault="004E79C9" w:rsidP="009563F3">
            <w:pPr>
              <w:jc w:val="center"/>
              <w:rPr>
                <w:b/>
                <w:sz w:val="22"/>
                <w:szCs w:val="22"/>
              </w:rPr>
            </w:pPr>
            <w:r w:rsidRPr="00C51740">
              <w:rPr>
                <w:b/>
                <w:sz w:val="22"/>
                <w:szCs w:val="22"/>
              </w:rPr>
              <w:t>Нозология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Default="001A162B" w:rsidP="009563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</w:t>
            </w:r>
          </w:p>
          <w:p w:rsidR="00A3025E" w:rsidRPr="00C51740" w:rsidRDefault="00A3025E" w:rsidP="009563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C51740" w:rsidRDefault="004E79C9" w:rsidP="001A162B">
            <w:pPr>
              <w:jc w:val="center"/>
              <w:rPr>
                <w:b/>
                <w:sz w:val="22"/>
                <w:szCs w:val="22"/>
              </w:rPr>
            </w:pPr>
            <w:r w:rsidRPr="00C51740">
              <w:rPr>
                <w:b/>
                <w:sz w:val="22"/>
                <w:szCs w:val="22"/>
              </w:rPr>
              <w:t>Российская Федерация</w:t>
            </w:r>
            <w:r w:rsidR="001A162B">
              <w:rPr>
                <w:b/>
                <w:sz w:val="22"/>
                <w:szCs w:val="22"/>
              </w:rPr>
              <w:t xml:space="preserve"> </w:t>
            </w:r>
            <w:r w:rsidR="00A3025E">
              <w:rPr>
                <w:b/>
                <w:sz w:val="22"/>
                <w:szCs w:val="22"/>
              </w:rPr>
              <w:t>2020</w:t>
            </w:r>
            <w:r w:rsidRPr="00C5174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CC6534" w:rsidP="00F96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ЗНО кожи (кроме меланомы)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856CF5" w:rsidRDefault="00824365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6D68D5" w:rsidRDefault="00824365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молочной железы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856CF5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6D68D5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jc w:val="both"/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трахеи, бронхов, легкого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856CF5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6D68D5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ободочной кишки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6D68D5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предстательной железы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6D68D5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желудка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6D68D5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4E79C9" w:rsidTr="00CF1555"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 xml:space="preserve">ЗНО прямой кишки, </w:t>
            </w:r>
            <w:proofErr w:type="spellStart"/>
            <w:r w:rsidRPr="00592ADC">
              <w:rPr>
                <w:sz w:val="22"/>
                <w:szCs w:val="22"/>
              </w:rPr>
              <w:t>ректосигмоидного</w:t>
            </w:r>
            <w:proofErr w:type="spellEnd"/>
            <w:r w:rsidRPr="00592ADC">
              <w:rPr>
                <w:sz w:val="22"/>
                <w:szCs w:val="22"/>
              </w:rPr>
              <w:t xml:space="preserve"> соединения, ануса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6D68D5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лимфатической и кроветворной ткани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6D68D5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почки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тела матки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поджелудочной железы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мочевого пузыря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яичника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4E79C9" w:rsidTr="00A3025E">
        <w:tc>
          <w:tcPr>
            <w:tcW w:w="513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шейки матки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262" w:type="dxa"/>
            <w:shd w:val="clear" w:color="auto" w:fill="FFFFFF" w:themeFill="background1"/>
          </w:tcPr>
          <w:p w:rsidR="004E79C9" w:rsidRPr="009636CB" w:rsidRDefault="00A3025E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</w:tbl>
    <w:p w:rsidR="00D94690" w:rsidRDefault="00D94690" w:rsidP="00F96FF9">
      <w:pPr>
        <w:keepNext/>
        <w:rPr>
          <w:b/>
        </w:rPr>
      </w:pPr>
    </w:p>
    <w:p w:rsidR="00D94690" w:rsidRDefault="00A3025E" w:rsidP="000823EA">
      <w:pPr>
        <w:keepNext/>
        <w:spacing w:line="276" w:lineRule="auto"/>
        <w:ind w:firstLine="709"/>
        <w:jc w:val="both"/>
      </w:pPr>
      <w:r>
        <w:t>В 2021</w:t>
      </w:r>
      <w:r w:rsidR="006A64D4">
        <w:t xml:space="preserve"> году впервые выявлено </w:t>
      </w:r>
      <w:proofErr w:type="gramStart"/>
      <w:r w:rsidR="006A64D4">
        <w:t>85</w:t>
      </w:r>
      <w:r w:rsidR="00F642D2">
        <w:t xml:space="preserve"> </w:t>
      </w:r>
      <w:r w:rsidR="00D94690" w:rsidRPr="00C03213">
        <w:t xml:space="preserve"> новообразований</w:t>
      </w:r>
      <w:proofErr w:type="gramEnd"/>
      <w:r w:rsidR="00D94690" w:rsidRPr="00C03213">
        <w:t xml:space="preserve"> </w:t>
      </w:r>
      <w:r w:rsidR="00D94690" w:rsidRPr="00C03213">
        <w:rPr>
          <w:lang w:val="en-US"/>
        </w:rPr>
        <w:t>in</w:t>
      </w:r>
      <w:r w:rsidR="004E0874">
        <w:t xml:space="preserve"> </w:t>
      </w:r>
      <w:r w:rsidR="00D94690" w:rsidRPr="00C03213">
        <w:rPr>
          <w:lang w:val="en-US"/>
        </w:rPr>
        <w:t>situ</w:t>
      </w:r>
      <w:r w:rsidR="006A64D4">
        <w:t>, из них 4</w:t>
      </w:r>
      <w:r w:rsidR="00885705">
        <w:t xml:space="preserve"> молочной железы </w:t>
      </w:r>
      <w:r w:rsidR="000823EA">
        <w:t xml:space="preserve"> </w:t>
      </w:r>
      <w:r w:rsidR="006A64D4">
        <w:t>и 7</w:t>
      </w:r>
      <w:r w:rsidR="00D94690" w:rsidRPr="00C03213">
        <w:t xml:space="preserve"> шейки матки.</w:t>
      </w:r>
      <w:r w:rsidR="00225A73">
        <w:t xml:space="preserve"> Число первично-множ</w:t>
      </w:r>
      <w:r w:rsidR="006A64D4">
        <w:t>ественных ЗНО, выявленных в 2021 году, 479, что составляет 5,0</w:t>
      </w:r>
      <w:r w:rsidR="00225A73">
        <w:t xml:space="preserve">% </w:t>
      </w:r>
      <w:r w:rsidR="00F642D2">
        <w:t>от числа</w:t>
      </w:r>
      <w:r w:rsidR="00F4335A">
        <w:t xml:space="preserve"> впервые в</w:t>
      </w:r>
      <w:r w:rsidR="006A64D4">
        <w:t>ыявленных ЗНО.</w:t>
      </w:r>
    </w:p>
    <w:p w:rsidR="001F21C6" w:rsidRDefault="001701C1" w:rsidP="001C0EC4">
      <w:pPr>
        <w:spacing w:line="276" w:lineRule="auto"/>
        <w:ind w:firstLine="708"/>
        <w:jc w:val="both"/>
      </w:pPr>
      <w:r>
        <w:t>В 2021</w:t>
      </w:r>
      <w:r w:rsidR="00FA703F" w:rsidRPr="00FA703F">
        <w:t xml:space="preserve"> году </w:t>
      </w:r>
      <w:r w:rsidR="00FA703F">
        <w:t>в структуре заболеваемости у мужчин I мест</w:t>
      </w:r>
      <w:r w:rsidR="00F40467">
        <w:t xml:space="preserve">о занимает </w:t>
      </w:r>
      <w:r w:rsidR="00FA703F">
        <w:t>ЗНО л</w:t>
      </w:r>
      <w:r w:rsidR="00F13B49">
        <w:t>ё</w:t>
      </w:r>
      <w:r w:rsidR="00FA703F">
        <w:t>гких</w:t>
      </w:r>
      <w:r w:rsidR="00F4335A">
        <w:t xml:space="preserve"> (</w:t>
      </w:r>
      <w:r>
        <w:rPr>
          <w:b/>
        </w:rPr>
        <w:t>16,2</w:t>
      </w:r>
      <w:r w:rsidR="00764CB8" w:rsidRPr="000823EA">
        <w:rPr>
          <w:b/>
        </w:rPr>
        <w:t>%</w:t>
      </w:r>
      <w:r w:rsidR="00F4335A">
        <w:t>; РФ</w:t>
      </w:r>
      <w:r w:rsidR="00824365">
        <w:t xml:space="preserve"> 2020 год</w:t>
      </w:r>
      <w:r w:rsidR="00F4335A">
        <w:t xml:space="preserve"> </w:t>
      </w:r>
      <w:r>
        <w:t>16,5</w:t>
      </w:r>
      <w:r w:rsidR="000D764F">
        <w:t>%</w:t>
      </w:r>
      <w:r w:rsidR="00764CB8">
        <w:t>)</w:t>
      </w:r>
      <w:r w:rsidR="00FA703F">
        <w:t>, II</w:t>
      </w:r>
      <w:r w:rsidR="00F40467">
        <w:t> </w:t>
      </w:r>
      <w:r w:rsidR="00F13B49">
        <w:t>мест</w:t>
      </w:r>
      <w:r w:rsidR="00F40467">
        <w:t>о</w:t>
      </w:r>
      <w:r w:rsidR="004E0874">
        <w:t xml:space="preserve"> </w:t>
      </w:r>
      <w:r w:rsidR="00FA703F">
        <w:t>– ЗНО предстательной железы</w:t>
      </w:r>
      <w:r w:rsidR="00F4335A">
        <w:t xml:space="preserve"> (</w:t>
      </w:r>
      <w:r>
        <w:rPr>
          <w:b/>
        </w:rPr>
        <w:t>14,4</w:t>
      </w:r>
      <w:r w:rsidR="00764CB8" w:rsidRPr="000823EA">
        <w:rPr>
          <w:b/>
        </w:rPr>
        <w:t>%</w:t>
      </w:r>
      <w:r w:rsidR="000D764F">
        <w:t xml:space="preserve">; РФ </w:t>
      </w:r>
      <w:r>
        <w:t>14,9</w:t>
      </w:r>
      <w:r w:rsidR="000D764F">
        <w:t>%</w:t>
      </w:r>
      <w:r w:rsidR="00764CB8">
        <w:t>)</w:t>
      </w:r>
      <w:r w:rsidR="00FA703F">
        <w:t xml:space="preserve">, </w:t>
      </w:r>
      <w:r w:rsidR="00F13B49">
        <w:rPr>
          <w:lang w:val="en-US"/>
        </w:rPr>
        <w:t>III</w:t>
      </w:r>
      <w:r w:rsidR="00F13B49" w:rsidRPr="00F13B49">
        <w:t xml:space="preserve"> мест</w:t>
      </w:r>
      <w:r w:rsidR="00F40467">
        <w:t>о</w:t>
      </w:r>
      <w:r w:rsidR="00FA703F">
        <w:t xml:space="preserve"> – ЗНО кожи</w:t>
      </w:r>
      <w:r w:rsidR="00CC6534">
        <w:t xml:space="preserve"> </w:t>
      </w:r>
      <w:r w:rsidR="00824365">
        <w:t xml:space="preserve">кроме меланомы </w:t>
      </w:r>
      <w:r w:rsidR="00F4335A">
        <w:t>(</w:t>
      </w:r>
      <w:r w:rsidR="00824365">
        <w:t>8,8</w:t>
      </w:r>
      <w:r w:rsidR="00764CB8" w:rsidRPr="000823EA">
        <w:rPr>
          <w:b/>
        </w:rPr>
        <w:t>%</w:t>
      </w:r>
      <w:r w:rsidR="00F4335A">
        <w:t xml:space="preserve">; РФ </w:t>
      </w:r>
      <w:r w:rsidR="00824365">
        <w:t>9,0</w:t>
      </w:r>
      <w:r w:rsidR="000D764F">
        <w:t>%</w:t>
      </w:r>
      <w:r w:rsidR="00764CB8">
        <w:t>)</w:t>
      </w:r>
      <w:r w:rsidR="00FA703F">
        <w:t>. В структуре заболеваемости у женщин I мест</w:t>
      </w:r>
      <w:r w:rsidR="00F40467">
        <w:t>о занимает</w:t>
      </w:r>
      <w:r w:rsidR="00FA703F">
        <w:t xml:space="preserve"> ЗНО молочной железы</w:t>
      </w:r>
      <w:r w:rsidR="00F4335A">
        <w:t xml:space="preserve"> (</w:t>
      </w:r>
      <w:r>
        <w:rPr>
          <w:b/>
        </w:rPr>
        <w:t>20,0</w:t>
      </w:r>
      <w:r w:rsidR="00764CB8" w:rsidRPr="000823EA">
        <w:rPr>
          <w:b/>
        </w:rPr>
        <w:t>%</w:t>
      </w:r>
      <w:r w:rsidR="00F4335A">
        <w:t xml:space="preserve">; РФ </w:t>
      </w:r>
      <w:r>
        <w:t>21,7</w:t>
      </w:r>
      <w:r w:rsidR="00357316">
        <w:t>%</w:t>
      </w:r>
      <w:r w:rsidR="00764CB8">
        <w:t>)</w:t>
      </w:r>
      <w:r w:rsidR="00FA703F">
        <w:t xml:space="preserve">, II </w:t>
      </w:r>
      <w:r w:rsidR="00F13B49">
        <w:t>мест</w:t>
      </w:r>
      <w:r w:rsidR="00F40467">
        <w:t>о</w:t>
      </w:r>
      <w:r w:rsidR="006A6348">
        <w:t xml:space="preserve"> </w:t>
      </w:r>
      <w:r w:rsidR="00FA703F">
        <w:t>– ЗНО кожи,</w:t>
      </w:r>
      <w:r w:rsidR="00824365">
        <w:t xml:space="preserve"> кроме меланомы</w:t>
      </w:r>
      <w:r w:rsidR="00F4335A">
        <w:t xml:space="preserve"> (</w:t>
      </w:r>
      <w:r w:rsidR="00824365">
        <w:rPr>
          <w:b/>
        </w:rPr>
        <w:t>13,8</w:t>
      </w:r>
      <w:r w:rsidR="00764CB8" w:rsidRPr="000823EA">
        <w:rPr>
          <w:b/>
        </w:rPr>
        <w:t>%</w:t>
      </w:r>
      <w:r w:rsidR="00F4335A">
        <w:t xml:space="preserve">; РФ </w:t>
      </w:r>
      <w:r w:rsidR="00824365">
        <w:t>12</w:t>
      </w:r>
      <w:r>
        <w:t>,5</w:t>
      </w:r>
      <w:r w:rsidR="00357316">
        <w:t>%</w:t>
      </w:r>
      <w:r w:rsidR="00764CB8">
        <w:t>),</w:t>
      </w:r>
      <w:r w:rsidR="00FA703F">
        <w:t xml:space="preserve"> III </w:t>
      </w:r>
      <w:r w:rsidR="00F40467">
        <w:t xml:space="preserve">место </w:t>
      </w:r>
      <w:r w:rsidR="00F4335A">
        <w:t>– ЗНО ободочной кишки (</w:t>
      </w:r>
      <w:r>
        <w:rPr>
          <w:b/>
        </w:rPr>
        <w:t>7,8</w:t>
      </w:r>
      <w:r w:rsidR="00764CB8" w:rsidRPr="000823EA">
        <w:rPr>
          <w:b/>
        </w:rPr>
        <w:t>%</w:t>
      </w:r>
      <w:r w:rsidR="00357316">
        <w:t xml:space="preserve">; РФ </w:t>
      </w:r>
      <w:r>
        <w:t>7,4</w:t>
      </w:r>
      <w:r w:rsidR="00357316">
        <w:t>%</w:t>
      </w:r>
      <w:r w:rsidR="00764CB8">
        <w:t>).</w:t>
      </w:r>
      <w:r>
        <w:t xml:space="preserve"> В РФ в структуре заболеваемости ЗНО у женщин на Ш месте ЗНО тела матки 8,0%.</w:t>
      </w:r>
    </w:p>
    <w:p w:rsidR="00233459" w:rsidRPr="001701C1" w:rsidRDefault="00233459" w:rsidP="001C0EC4">
      <w:pPr>
        <w:spacing w:line="276" w:lineRule="auto"/>
        <w:ind w:firstLine="708"/>
        <w:jc w:val="both"/>
      </w:pPr>
    </w:p>
    <w:p w:rsidR="00386D83" w:rsidRPr="002F48B0" w:rsidRDefault="00E65BE4" w:rsidP="002F48B0">
      <w:pPr>
        <w:spacing w:line="276" w:lineRule="auto"/>
        <w:ind w:firstLine="708"/>
        <w:jc w:val="both"/>
      </w:pPr>
      <w:r>
        <w:lastRenderedPageBreak/>
        <w:t xml:space="preserve">                                                                                               </w:t>
      </w:r>
      <w:r w:rsidR="001F21C6">
        <w:t xml:space="preserve">                </w:t>
      </w:r>
    </w:p>
    <w:p w:rsidR="00305690" w:rsidRPr="000823EA" w:rsidRDefault="00386D83" w:rsidP="000823EA">
      <w:pPr>
        <w:spacing w:line="276" w:lineRule="auto"/>
        <w:rPr>
          <w:b/>
        </w:rPr>
      </w:pPr>
      <w:r>
        <w:rPr>
          <w:b/>
        </w:rPr>
        <w:t xml:space="preserve">   </w:t>
      </w:r>
      <w:r w:rsidR="000823EA">
        <w:rPr>
          <w:b/>
        </w:rPr>
        <w:t xml:space="preserve"> </w:t>
      </w:r>
      <w:r w:rsidR="009B4830" w:rsidRPr="000823EA">
        <w:rPr>
          <w:b/>
        </w:rPr>
        <w:t>Заболеваемость злокачественными новообраз</w:t>
      </w:r>
      <w:r w:rsidR="001701C1">
        <w:rPr>
          <w:b/>
        </w:rPr>
        <w:t>ованиями мужского населения 2021</w:t>
      </w:r>
      <w:r w:rsidR="009B4830" w:rsidRPr="000823EA">
        <w:rPr>
          <w:b/>
        </w:rPr>
        <w:t xml:space="preserve"> год</w:t>
      </w:r>
    </w:p>
    <w:p w:rsidR="00BF036F" w:rsidRDefault="00386D83" w:rsidP="00BF036F">
      <w:pPr>
        <w:spacing w:line="276" w:lineRule="auto"/>
        <w:ind w:firstLine="708"/>
        <w:jc w:val="center"/>
        <w:rPr>
          <w:b/>
        </w:rPr>
      </w:pPr>
      <w:r>
        <w:rPr>
          <w:b/>
        </w:rPr>
        <w:t>на 100 тысяч</w:t>
      </w:r>
      <w:r w:rsidR="00BF036F" w:rsidRPr="000823EA">
        <w:rPr>
          <w:b/>
        </w:rPr>
        <w:t xml:space="preserve"> мужского населения</w:t>
      </w:r>
    </w:p>
    <w:p w:rsidR="000823EA" w:rsidRPr="000823EA" w:rsidRDefault="000823EA" w:rsidP="00BF036F">
      <w:pPr>
        <w:spacing w:line="276" w:lineRule="auto"/>
        <w:ind w:firstLine="708"/>
        <w:jc w:val="center"/>
        <w:rPr>
          <w:b/>
        </w:rPr>
      </w:pPr>
    </w:p>
    <w:p w:rsidR="00796A62" w:rsidRDefault="0042346F" w:rsidP="00386D83">
      <w:pPr>
        <w:spacing w:line="360" w:lineRule="auto"/>
        <w:ind w:firstLine="708"/>
        <w:jc w:val="both"/>
      </w:pPr>
      <w:r>
        <w:rPr>
          <w:noProof/>
        </w:rPr>
        <w:drawing>
          <wp:inline distT="0" distB="0" distL="0" distR="0" wp14:anchorId="5B95DF40" wp14:editId="1FA27DAF">
            <wp:extent cx="5772150" cy="34385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48B0" w:rsidRDefault="002F48B0" w:rsidP="000823EA">
      <w:pPr>
        <w:spacing w:line="276" w:lineRule="auto"/>
      </w:pPr>
    </w:p>
    <w:p w:rsidR="00796A62" w:rsidRPr="000823EA" w:rsidRDefault="00386D83" w:rsidP="000823EA">
      <w:pPr>
        <w:spacing w:line="276" w:lineRule="auto"/>
        <w:rPr>
          <w:b/>
        </w:rPr>
      </w:pPr>
      <w:r>
        <w:rPr>
          <w:b/>
        </w:rPr>
        <w:t xml:space="preserve">       </w:t>
      </w:r>
      <w:r w:rsidR="000823EA">
        <w:rPr>
          <w:b/>
        </w:rPr>
        <w:t xml:space="preserve"> </w:t>
      </w:r>
      <w:r w:rsidR="00796A62" w:rsidRPr="000823EA">
        <w:rPr>
          <w:b/>
        </w:rPr>
        <w:t>Заболеваемость злокачественными новообраз</w:t>
      </w:r>
      <w:r w:rsidR="001701C1">
        <w:rPr>
          <w:b/>
        </w:rPr>
        <w:t>ованиями женского населения 2021</w:t>
      </w:r>
      <w:r w:rsidR="00796A62" w:rsidRPr="000823EA">
        <w:rPr>
          <w:b/>
        </w:rPr>
        <w:t xml:space="preserve"> год</w:t>
      </w:r>
    </w:p>
    <w:p w:rsidR="00BF036F" w:rsidRDefault="00386D83" w:rsidP="00BF036F">
      <w:pPr>
        <w:spacing w:line="276" w:lineRule="auto"/>
        <w:ind w:firstLine="708"/>
        <w:jc w:val="center"/>
        <w:rPr>
          <w:b/>
        </w:rPr>
      </w:pPr>
      <w:r>
        <w:rPr>
          <w:b/>
        </w:rPr>
        <w:t>на 100 тысяч</w:t>
      </w:r>
      <w:r w:rsidR="00BF036F" w:rsidRPr="000823EA">
        <w:rPr>
          <w:b/>
        </w:rPr>
        <w:t xml:space="preserve"> женского населения</w:t>
      </w:r>
    </w:p>
    <w:p w:rsidR="000823EA" w:rsidRPr="000823EA" w:rsidRDefault="000823EA" w:rsidP="00BF036F">
      <w:pPr>
        <w:spacing w:line="276" w:lineRule="auto"/>
        <w:ind w:firstLine="708"/>
        <w:jc w:val="center"/>
        <w:rPr>
          <w:b/>
        </w:rPr>
      </w:pPr>
    </w:p>
    <w:p w:rsidR="00305690" w:rsidRDefault="00BF6866" w:rsidP="00B05C30">
      <w:pPr>
        <w:spacing w:line="360" w:lineRule="auto"/>
        <w:ind w:firstLine="708"/>
        <w:jc w:val="both"/>
      </w:pPr>
      <w:r>
        <w:rPr>
          <w:noProof/>
        </w:rPr>
        <w:drawing>
          <wp:inline distT="0" distB="0" distL="0" distR="0" wp14:anchorId="4C46301C" wp14:editId="3BB0921E">
            <wp:extent cx="5848350" cy="32670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58EC" w:rsidRDefault="003C58EC" w:rsidP="004F7C17">
      <w:pPr>
        <w:spacing w:line="360" w:lineRule="auto"/>
        <w:jc w:val="both"/>
      </w:pPr>
    </w:p>
    <w:p w:rsidR="00F642D2" w:rsidRDefault="00E96B78" w:rsidP="00D34219">
      <w:pPr>
        <w:spacing w:line="276" w:lineRule="auto"/>
        <w:ind w:firstLine="708"/>
        <w:jc w:val="both"/>
      </w:pPr>
      <w:r>
        <w:t xml:space="preserve">Наибольшее число </w:t>
      </w:r>
      <w:r w:rsidR="00CC6534">
        <w:t xml:space="preserve">случаев </w:t>
      </w:r>
      <w:r>
        <w:t>ЗНО регистрируется в возр</w:t>
      </w:r>
      <w:r w:rsidR="00E1678D">
        <w:t>астной группе 65-69 лет (18,0</w:t>
      </w:r>
      <w:r w:rsidR="00CC6534">
        <w:t xml:space="preserve">%) и </w:t>
      </w:r>
      <w:r>
        <w:t xml:space="preserve">в </w:t>
      </w:r>
      <w:r w:rsidR="00E1678D">
        <w:t>возрастной группе 70-74</w:t>
      </w:r>
      <w:r w:rsidR="00F642D2">
        <w:t xml:space="preserve"> </w:t>
      </w:r>
      <w:proofErr w:type="gramStart"/>
      <w:r w:rsidR="00E1678D">
        <w:t>лет  (</w:t>
      </w:r>
      <w:proofErr w:type="gramEnd"/>
      <w:r w:rsidR="00E1678D">
        <w:t xml:space="preserve">17,0%). Доля </w:t>
      </w:r>
      <w:r w:rsidR="00CC6534">
        <w:t xml:space="preserve">случаев </w:t>
      </w:r>
      <w:r w:rsidR="00E1678D">
        <w:t>ЗНО у детей 0-17 лет составила 1,0%, у лиц 65 лет и старше – 54,8%.</w:t>
      </w:r>
    </w:p>
    <w:p w:rsidR="00386D83" w:rsidRDefault="00CC0E9F" w:rsidP="00E1678D">
      <w:pPr>
        <w:spacing w:line="360" w:lineRule="exact"/>
        <w:ind w:firstLine="709"/>
        <w:jc w:val="both"/>
      </w:pPr>
      <w:r>
        <w:lastRenderedPageBreak/>
        <w:t xml:space="preserve">В 2021 году </w:t>
      </w:r>
      <w:r w:rsidR="00E1678D" w:rsidRPr="00E1678D">
        <w:t xml:space="preserve">2271 </w:t>
      </w:r>
      <w:r>
        <w:t>случай ЗНО зарегистрирован</w:t>
      </w:r>
      <w:r w:rsidR="00E1678D" w:rsidRPr="00E1678D">
        <w:t xml:space="preserve"> у сельских жителей</w:t>
      </w:r>
      <w:r>
        <w:t xml:space="preserve"> Пермского края</w:t>
      </w:r>
      <w:r w:rsidR="00E1678D" w:rsidRPr="00E1678D">
        <w:t xml:space="preserve">, что составляет 21,8% от всех злокачественных новообразований. </w:t>
      </w:r>
      <w:r w:rsidR="00501628">
        <w:t>Заболеваемост</w:t>
      </w:r>
      <w:r w:rsidR="00E1678D">
        <w:t>ь ЗНО сельского населения в 2021</w:t>
      </w:r>
      <w:r w:rsidR="00F642D2">
        <w:t xml:space="preserve"> </w:t>
      </w:r>
      <w:r w:rsidR="00E1678D">
        <w:t xml:space="preserve">году </w:t>
      </w:r>
      <w:r>
        <w:t xml:space="preserve">составила </w:t>
      </w:r>
      <w:r w:rsidR="00E1678D">
        <w:t>365,3</w:t>
      </w:r>
      <w:r w:rsidR="00501628">
        <w:t xml:space="preserve"> на 100000 населения</w:t>
      </w:r>
      <w:r w:rsidR="000F5224">
        <w:t xml:space="preserve"> (РФ</w:t>
      </w:r>
      <w:r w:rsidR="00E1678D">
        <w:t xml:space="preserve"> </w:t>
      </w:r>
      <w:r>
        <w:t xml:space="preserve">в 2020 г. </w:t>
      </w:r>
      <w:r w:rsidR="00E1678D">
        <w:t>346,9</w:t>
      </w:r>
      <w:r w:rsidR="00050E14">
        <w:t>)</w:t>
      </w:r>
      <w:r w:rsidR="00501628">
        <w:t>. Заболеваемость ЗНО го</w:t>
      </w:r>
      <w:r w:rsidR="00F642D2">
        <w:t>родског</w:t>
      </w:r>
      <w:r>
        <w:t>о населения составила</w:t>
      </w:r>
      <w:r w:rsidR="00E1678D">
        <w:t xml:space="preserve"> 416,7</w:t>
      </w:r>
      <w:r w:rsidR="00FB0362">
        <w:t xml:space="preserve"> на 100000 населения</w:t>
      </w:r>
      <w:r w:rsidR="000F5224">
        <w:t xml:space="preserve"> (РФ </w:t>
      </w:r>
      <w:r>
        <w:t xml:space="preserve">в 2020 г. </w:t>
      </w:r>
      <w:r w:rsidR="00E1678D">
        <w:t>390,7</w:t>
      </w:r>
      <w:r w:rsidR="00050E14">
        <w:t>)</w:t>
      </w:r>
      <w:r w:rsidR="00FB0362">
        <w:t>.</w:t>
      </w:r>
    </w:p>
    <w:p w:rsidR="002F48B0" w:rsidRDefault="002F48B0" w:rsidP="002F48B0">
      <w:pPr>
        <w:spacing w:line="276" w:lineRule="auto"/>
        <w:rPr>
          <w:b/>
        </w:rPr>
      </w:pPr>
    </w:p>
    <w:p w:rsidR="00386D83" w:rsidRDefault="00E501FF" w:rsidP="00386D83">
      <w:pPr>
        <w:spacing w:line="276" w:lineRule="auto"/>
        <w:jc w:val="center"/>
        <w:rPr>
          <w:b/>
        </w:rPr>
      </w:pPr>
      <w:r w:rsidRPr="008D1EED">
        <w:rPr>
          <w:b/>
        </w:rPr>
        <w:t>Наиболее высокие показатели заболеваемости по нозологиям в Пермском крае</w:t>
      </w:r>
      <w:r w:rsidR="000F6F92">
        <w:rPr>
          <w:b/>
        </w:rPr>
        <w:t xml:space="preserve"> </w:t>
      </w:r>
    </w:p>
    <w:p w:rsidR="00E501FF" w:rsidRDefault="00FE76B5" w:rsidP="00386D83">
      <w:pPr>
        <w:spacing w:line="276" w:lineRule="auto"/>
        <w:jc w:val="center"/>
        <w:rPr>
          <w:b/>
        </w:rPr>
      </w:pPr>
      <w:r>
        <w:rPr>
          <w:b/>
        </w:rPr>
        <w:t>в 2021</w:t>
      </w:r>
      <w:r w:rsidR="000F6F92">
        <w:rPr>
          <w:b/>
        </w:rPr>
        <w:t xml:space="preserve"> году</w:t>
      </w:r>
      <w:r w:rsidR="00386D83">
        <w:rPr>
          <w:b/>
        </w:rPr>
        <w:t xml:space="preserve"> </w:t>
      </w:r>
      <w:r w:rsidR="00ED1397" w:rsidRPr="008D1EED">
        <w:rPr>
          <w:b/>
        </w:rPr>
        <w:t>на 100 тысяч населения</w:t>
      </w:r>
      <w:r w:rsidR="00E501FF" w:rsidRPr="008D1EED">
        <w:rPr>
          <w:b/>
        </w:rPr>
        <w:t>:</w:t>
      </w:r>
    </w:p>
    <w:p w:rsidR="002F48B0" w:rsidRPr="008D1EED" w:rsidRDefault="002F48B0" w:rsidP="00386D83">
      <w:pPr>
        <w:spacing w:line="276" w:lineRule="auto"/>
        <w:jc w:val="center"/>
        <w:rPr>
          <w:b/>
        </w:rPr>
      </w:pPr>
    </w:p>
    <w:p w:rsidR="005D0443" w:rsidRPr="00F6606D" w:rsidRDefault="005D0443" w:rsidP="002F7F97">
      <w:pPr>
        <w:spacing w:line="276" w:lineRule="auto"/>
        <w:ind w:firstLine="851"/>
        <w:jc w:val="both"/>
      </w:pPr>
      <w:r w:rsidRPr="00EA4049">
        <w:rPr>
          <w:b/>
        </w:rPr>
        <w:t>ЗНО кожи:</w:t>
      </w:r>
      <w:r w:rsidR="006A6348">
        <w:t xml:space="preserve"> </w:t>
      </w:r>
      <w:proofErr w:type="spellStart"/>
      <w:r w:rsidR="00495914">
        <w:t>Еловский</w:t>
      </w:r>
      <w:proofErr w:type="spellEnd"/>
      <w:r w:rsidR="00495914">
        <w:t xml:space="preserve"> муниципальный округ 104,8, Ильинский городской округ 89,7, Ленинский район Перми 85,9, Кировский район Перми 83,3, Чайковский городской округ 81,4</w:t>
      </w:r>
      <w:r w:rsidR="007A55AB" w:rsidRPr="00F6606D">
        <w:t>.</w:t>
      </w:r>
    </w:p>
    <w:p w:rsidR="005D0443" w:rsidRPr="00F6606D" w:rsidRDefault="001B7FE5" w:rsidP="002F7F97">
      <w:pPr>
        <w:spacing w:line="276" w:lineRule="auto"/>
        <w:ind w:firstLine="851"/>
        <w:jc w:val="both"/>
      </w:pPr>
      <w:r w:rsidRPr="00EA4049">
        <w:rPr>
          <w:b/>
        </w:rPr>
        <w:t>ЗНО лё</w:t>
      </w:r>
      <w:r w:rsidR="00D17079" w:rsidRPr="00EA4049">
        <w:rPr>
          <w:b/>
        </w:rPr>
        <w:t>гкого:</w:t>
      </w:r>
      <w:r w:rsidR="00D17079" w:rsidRPr="00F6606D">
        <w:t xml:space="preserve"> </w:t>
      </w:r>
      <w:r w:rsidR="00495914">
        <w:t xml:space="preserve">Березовский муниципальный округ 87,8, </w:t>
      </w:r>
      <w:proofErr w:type="spellStart"/>
      <w:r w:rsidR="00495914">
        <w:t>Гремячинский</w:t>
      </w:r>
      <w:proofErr w:type="spellEnd"/>
      <w:r w:rsidR="00495914">
        <w:t xml:space="preserve"> городской округ 80,4, </w:t>
      </w:r>
      <w:proofErr w:type="spellStart"/>
      <w:r w:rsidR="00495914">
        <w:t>Кишертский</w:t>
      </w:r>
      <w:proofErr w:type="spellEnd"/>
      <w:r w:rsidR="00495914">
        <w:t xml:space="preserve"> муниципальный округ 72,7, </w:t>
      </w:r>
      <w:proofErr w:type="spellStart"/>
      <w:r w:rsidR="00495914">
        <w:t>Еловский</w:t>
      </w:r>
      <w:proofErr w:type="spellEnd"/>
      <w:r w:rsidR="00495914">
        <w:t xml:space="preserve"> муниципальный округ 69,8, Городской округ Город Кунгур и Кунгурский муниципальный район 66,4, </w:t>
      </w:r>
      <w:proofErr w:type="spellStart"/>
      <w:r w:rsidR="00495914">
        <w:t>Осинский</w:t>
      </w:r>
      <w:proofErr w:type="spellEnd"/>
      <w:r w:rsidR="00495914">
        <w:t xml:space="preserve"> городской округ 64,7</w:t>
      </w:r>
      <w:r w:rsidR="007A55AB" w:rsidRPr="00F6606D">
        <w:t>.</w:t>
      </w:r>
    </w:p>
    <w:p w:rsidR="00842B2B" w:rsidRPr="00F6606D" w:rsidRDefault="00842B2B" w:rsidP="002F7F97">
      <w:pPr>
        <w:spacing w:line="276" w:lineRule="auto"/>
        <w:ind w:firstLine="851"/>
        <w:jc w:val="both"/>
      </w:pPr>
      <w:r w:rsidRPr="00EA4049">
        <w:rPr>
          <w:b/>
        </w:rPr>
        <w:t>ЗНО молочной железы:</w:t>
      </w:r>
      <w:r w:rsidRPr="00F6606D">
        <w:t xml:space="preserve"> </w:t>
      </w:r>
      <w:r w:rsidR="00495914">
        <w:t xml:space="preserve">Березовский муниципальный округ </w:t>
      </w:r>
      <w:r w:rsidR="00E738B0">
        <w:t xml:space="preserve">157,6, </w:t>
      </w:r>
      <w:proofErr w:type="spellStart"/>
      <w:r w:rsidR="00E738B0">
        <w:t>Осинский</w:t>
      </w:r>
      <w:proofErr w:type="spellEnd"/>
      <w:r w:rsidR="00E738B0">
        <w:t xml:space="preserve"> городской округ 137,0, Ильинский городской округ 130,6, </w:t>
      </w:r>
      <w:r w:rsidR="00664399">
        <w:t xml:space="preserve">Городской округ Город </w:t>
      </w:r>
      <w:proofErr w:type="spellStart"/>
      <w:r w:rsidR="00664399">
        <w:t>Губаха</w:t>
      </w:r>
      <w:proofErr w:type="spellEnd"/>
      <w:r w:rsidR="00664399">
        <w:t xml:space="preserve"> 124,9</w:t>
      </w:r>
      <w:r w:rsidR="002638C3">
        <w:t xml:space="preserve"> (в расчете на женское население)</w:t>
      </w:r>
      <w:r w:rsidR="007A55AB" w:rsidRPr="00F6606D">
        <w:t>.</w:t>
      </w:r>
    </w:p>
    <w:p w:rsidR="00254EC0" w:rsidRPr="00F6606D" w:rsidRDefault="00254EC0" w:rsidP="002F7F97">
      <w:pPr>
        <w:spacing w:line="276" w:lineRule="auto"/>
        <w:ind w:firstLine="851"/>
        <w:jc w:val="both"/>
      </w:pPr>
      <w:r w:rsidRPr="00EA4049">
        <w:rPr>
          <w:b/>
        </w:rPr>
        <w:t>ЗНО желудка:</w:t>
      </w:r>
      <w:r w:rsidRPr="00F6606D">
        <w:t xml:space="preserve"> </w:t>
      </w:r>
      <w:r w:rsidR="00664399">
        <w:t xml:space="preserve">Горнозаводский городской округ 53,3, </w:t>
      </w:r>
      <w:proofErr w:type="spellStart"/>
      <w:r w:rsidR="00664399">
        <w:t>Ординский</w:t>
      </w:r>
      <w:proofErr w:type="spellEnd"/>
      <w:r w:rsidR="00664399">
        <w:t xml:space="preserve"> муниципальный округ 42,4, </w:t>
      </w:r>
      <w:proofErr w:type="spellStart"/>
      <w:r w:rsidR="00664399">
        <w:t>Очерский</w:t>
      </w:r>
      <w:proofErr w:type="spellEnd"/>
      <w:r w:rsidR="00664399">
        <w:t xml:space="preserve"> городской округ 39,9, Ильинский городской округ 39,2</w:t>
      </w:r>
      <w:r w:rsidR="00496281" w:rsidRPr="00F6606D">
        <w:t>.</w:t>
      </w:r>
    </w:p>
    <w:p w:rsidR="00DF2BD1" w:rsidRDefault="006A3D71" w:rsidP="00EA4049">
      <w:pPr>
        <w:spacing w:line="276" w:lineRule="auto"/>
        <w:ind w:firstLine="851"/>
        <w:jc w:val="both"/>
      </w:pPr>
      <w:r w:rsidRPr="00EA4049">
        <w:rPr>
          <w:b/>
        </w:rPr>
        <w:t>ЗНО прямой кишки:</w:t>
      </w:r>
      <w:r w:rsidRPr="00F6606D">
        <w:t xml:space="preserve"> </w:t>
      </w:r>
      <w:proofErr w:type="spellStart"/>
      <w:r w:rsidR="00331BC4">
        <w:t>Лысьвенский</w:t>
      </w:r>
      <w:proofErr w:type="spellEnd"/>
      <w:r w:rsidR="00331BC4">
        <w:t xml:space="preserve"> городской округ 51,3, </w:t>
      </w:r>
      <w:proofErr w:type="spellStart"/>
      <w:r w:rsidR="00331BC4">
        <w:t>Гайнский</w:t>
      </w:r>
      <w:proofErr w:type="spellEnd"/>
      <w:r w:rsidR="00331BC4">
        <w:t xml:space="preserve"> муниципальный район 43,1, </w:t>
      </w:r>
      <w:proofErr w:type="spellStart"/>
      <w:r w:rsidR="00331BC4">
        <w:t>Куединский</w:t>
      </w:r>
      <w:proofErr w:type="spellEnd"/>
      <w:r w:rsidR="00331BC4">
        <w:t xml:space="preserve"> муниципальный округ 42,4, Березовский муниципальный </w:t>
      </w:r>
      <w:proofErr w:type="gramStart"/>
      <w:r w:rsidR="00331BC4">
        <w:t>округ  40</w:t>
      </w:r>
      <w:proofErr w:type="gramEnd"/>
      <w:r w:rsidR="00331BC4">
        <w:t xml:space="preserve">,5, </w:t>
      </w:r>
      <w:proofErr w:type="spellStart"/>
      <w:r w:rsidR="00331BC4">
        <w:t>Гремячинский</w:t>
      </w:r>
      <w:proofErr w:type="spellEnd"/>
      <w:r w:rsidR="00331BC4">
        <w:t xml:space="preserve"> городской округ 40,2, Городской округ Город </w:t>
      </w:r>
      <w:proofErr w:type="spellStart"/>
      <w:r w:rsidR="00331BC4">
        <w:t>Губаха</w:t>
      </w:r>
      <w:proofErr w:type="spellEnd"/>
      <w:r w:rsidR="00331BC4">
        <w:t xml:space="preserve"> 40,1</w:t>
      </w:r>
      <w:r w:rsidR="00496281" w:rsidRPr="00F6606D">
        <w:t>.</w:t>
      </w:r>
    </w:p>
    <w:p w:rsidR="002638C3" w:rsidRDefault="00E341AC" w:rsidP="002F7F97">
      <w:pPr>
        <w:spacing w:line="276" w:lineRule="auto"/>
        <w:ind w:firstLine="851"/>
        <w:jc w:val="both"/>
      </w:pPr>
      <w:r w:rsidRPr="00EA4049">
        <w:rPr>
          <w:b/>
        </w:rPr>
        <w:t>ЗНО простаты:</w:t>
      </w:r>
      <w:r w:rsidRPr="00F6606D">
        <w:t xml:space="preserve"> </w:t>
      </w:r>
      <w:proofErr w:type="spellStart"/>
      <w:r w:rsidR="00D46124">
        <w:t>Уинский</w:t>
      </w:r>
      <w:proofErr w:type="spellEnd"/>
      <w:r w:rsidR="00D46124">
        <w:t xml:space="preserve"> муниципальный округ 124,5, </w:t>
      </w:r>
      <w:proofErr w:type="spellStart"/>
      <w:r w:rsidR="00D46124">
        <w:t>Осинский</w:t>
      </w:r>
      <w:proofErr w:type="spellEnd"/>
      <w:r w:rsidR="00D46124">
        <w:t xml:space="preserve"> городской округ 113,4, </w:t>
      </w:r>
      <w:proofErr w:type="spellStart"/>
      <w:r w:rsidR="00D46124">
        <w:t>Лысьвенский</w:t>
      </w:r>
      <w:proofErr w:type="spellEnd"/>
      <w:r w:rsidR="00D46124">
        <w:t xml:space="preserve"> городской округ 113,3, </w:t>
      </w:r>
      <w:proofErr w:type="spellStart"/>
      <w:r w:rsidR="00D46124">
        <w:t>Чернушинский</w:t>
      </w:r>
      <w:proofErr w:type="spellEnd"/>
      <w:r w:rsidR="00D46124">
        <w:t xml:space="preserve"> городской округ 108,1 </w:t>
      </w:r>
      <w:r w:rsidR="002638C3">
        <w:t>(в расчете на мужское население).</w:t>
      </w:r>
    </w:p>
    <w:p w:rsidR="002638C3" w:rsidRDefault="006A51D6" w:rsidP="002F7F97">
      <w:pPr>
        <w:spacing w:line="276" w:lineRule="auto"/>
        <w:ind w:firstLine="851"/>
        <w:jc w:val="both"/>
      </w:pPr>
      <w:r w:rsidRPr="00EA4049">
        <w:rPr>
          <w:b/>
        </w:rPr>
        <w:t>ЗНО тела матки:</w:t>
      </w:r>
      <w:r w:rsidRPr="00F6606D">
        <w:t xml:space="preserve"> </w:t>
      </w:r>
      <w:proofErr w:type="spellStart"/>
      <w:r w:rsidR="00D46124">
        <w:t>Уинский</w:t>
      </w:r>
      <w:proofErr w:type="spellEnd"/>
      <w:r w:rsidR="00D46124">
        <w:t xml:space="preserve"> муниципальный округ 77,9, </w:t>
      </w:r>
      <w:proofErr w:type="spellStart"/>
      <w:r w:rsidR="00D46124">
        <w:t>Осинский</w:t>
      </w:r>
      <w:proofErr w:type="spellEnd"/>
      <w:r w:rsidR="00D46124">
        <w:t xml:space="preserve"> городской округ 68,5, </w:t>
      </w:r>
      <w:proofErr w:type="spellStart"/>
      <w:r w:rsidR="00D46124">
        <w:t>Большесосновский</w:t>
      </w:r>
      <w:proofErr w:type="spellEnd"/>
      <w:r w:rsidR="00D46124">
        <w:t xml:space="preserve"> муниципальный район 64,0, </w:t>
      </w:r>
      <w:proofErr w:type="spellStart"/>
      <w:r w:rsidR="00D46124">
        <w:t>Частинский</w:t>
      </w:r>
      <w:proofErr w:type="spellEnd"/>
      <w:r w:rsidR="00D46124">
        <w:t xml:space="preserve"> муниципальный округ 63,9 </w:t>
      </w:r>
      <w:r w:rsidR="002638C3">
        <w:t>(в расчете на женское население).</w:t>
      </w:r>
    </w:p>
    <w:p w:rsidR="0031316D" w:rsidRDefault="00126340" w:rsidP="002638C3">
      <w:pPr>
        <w:spacing w:line="276" w:lineRule="auto"/>
        <w:ind w:firstLine="851"/>
        <w:jc w:val="both"/>
      </w:pPr>
      <w:r w:rsidRPr="00EA4049">
        <w:rPr>
          <w:b/>
        </w:rPr>
        <w:t>ЗНО шейки матки:</w:t>
      </w:r>
      <w:r w:rsidRPr="00F6606D">
        <w:t xml:space="preserve"> </w:t>
      </w:r>
      <w:proofErr w:type="spellStart"/>
      <w:r w:rsidR="00D46124">
        <w:t>Частинский</w:t>
      </w:r>
      <w:proofErr w:type="spellEnd"/>
      <w:r w:rsidR="00D46124">
        <w:t xml:space="preserve"> муниципальный округ 79,9, Александровский муниципальный округ 48,7, </w:t>
      </w:r>
      <w:proofErr w:type="spellStart"/>
      <w:r w:rsidR="00D46124">
        <w:t>Юсьвинский</w:t>
      </w:r>
      <w:proofErr w:type="spellEnd"/>
      <w:r w:rsidR="00D46124">
        <w:t xml:space="preserve"> муниципальный округ 46,9, </w:t>
      </w:r>
      <w:proofErr w:type="spellStart"/>
      <w:r w:rsidR="00D46124">
        <w:t>Еловский</w:t>
      </w:r>
      <w:proofErr w:type="spellEnd"/>
      <w:r w:rsidR="00D46124">
        <w:t xml:space="preserve"> муниципальный округ 46,1, Городской округ Город </w:t>
      </w:r>
      <w:proofErr w:type="spellStart"/>
      <w:r w:rsidR="00D46124">
        <w:t>Губаха</w:t>
      </w:r>
      <w:proofErr w:type="spellEnd"/>
      <w:r w:rsidR="00D46124">
        <w:t xml:space="preserve"> 43,7 </w:t>
      </w:r>
      <w:r w:rsidR="002638C3">
        <w:t>(в расчете на женское население).</w:t>
      </w:r>
    </w:p>
    <w:p w:rsidR="002638C3" w:rsidRDefault="00BF036F" w:rsidP="008D35B0">
      <w:pPr>
        <w:spacing w:line="276" w:lineRule="auto"/>
        <w:ind w:firstLine="851"/>
        <w:jc w:val="both"/>
      </w:pPr>
      <w:r w:rsidRPr="00EA4049">
        <w:rPr>
          <w:b/>
        </w:rPr>
        <w:t>ЗНО яичников:</w:t>
      </w:r>
      <w:r>
        <w:t xml:space="preserve"> </w:t>
      </w:r>
      <w:proofErr w:type="spellStart"/>
      <w:r w:rsidR="000A7CA9">
        <w:t>Бардымский</w:t>
      </w:r>
      <w:proofErr w:type="spellEnd"/>
      <w:r w:rsidR="000A7CA9">
        <w:t xml:space="preserve"> муниципальный округ 39,6, Городской округ Город </w:t>
      </w:r>
      <w:proofErr w:type="spellStart"/>
      <w:r w:rsidR="000A7CA9">
        <w:t>Губаха</w:t>
      </w:r>
      <w:proofErr w:type="spellEnd"/>
      <w:r w:rsidR="000A7CA9">
        <w:t xml:space="preserve"> 37,5, Чердынский городской округ 37,3, </w:t>
      </w:r>
      <w:proofErr w:type="spellStart"/>
      <w:r w:rsidR="000A7CA9">
        <w:t>Очерский</w:t>
      </w:r>
      <w:proofErr w:type="spellEnd"/>
      <w:r w:rsidR="000A7CA9">
        <w:t xml:space="preserve"> городской округ 33,5, </w:t>
      </w:r>
      <w:proofErr w:type="spellStart"/>
      <w:r w:rsidR="000A7CA9">
        <w:t>Косинский</w:t>
      </w:r>
      <w:proofErr w:type="spellEnd"/>
      <w:r w:rsidR="000A7CA9">
        <w:t xml:space="preserve"> муниципальный округ 33,4 </w:t>
      </w:r>
      <w:r w:rsidR="002638C3">
        <w:t>(в</w:t>
      </w:r>
      <w:r w:rsidR="008D35B0">
        <w:t xml:space="preserve"> расчете на женское население).</w:t>
      </w:r>
    </w:p>
    <w:p w:rsidR="003F4304" w:rsidRDefault="003F4304" w:rsidP="002F7F97">
      <w:pPr>
        <w:spacing w:line="276" w:lineRule="auto"/>
        <w:ind w:firstLine="851"/>
        <w:jc w:val="both"/>
      </w:pPr>
      <w:r w:rsidRPr="00EA4049">
        <w:rPr>
          <w:b/>
        </w:rPr>
        <w:t>ЗНО почки:</w:t>
      </w:r>
      <w:r>
        <w:t xml:space="preserve"> </w:t>
      </w:r>
      <w:proofErr w:type="spellStart"/>
      <w:r w:rsidR="000A7CA9">
        <w:t>Уинский</w:t>
      </w:r>
      <w:proofErr w:type="spellEnd"/>
      <w:r w:rsidR="000A7CA9">
        <w:t xml:space="preserve"> муниципальный округ 60,3, </w:t>
      </w:r>
      <w:proofErr w:type="spellStart"/>
      <w:r w:rsidR="000A7CA9">
        <w:t>Частинский</w:t>
      </w:r>
      <w:proofErr w:type="spellEnd"/>
      <w:r w:rsidR="000A7CA9">
        <w:t xml:space="preserve"> муниципальный округ 48,8, </w:t>
      </w:r>
      <w:proofErr w:type="spellStart"/>
      <w:r w:rsidR="000A7CA9">
        <w:t>Гремячинский</w:t>
      </w:r>
      <w:proofErr w:type="spellEnd"/>
      <w:r w:rsidR="000A7CA9">
        <w:t xml:space="preserve"> городской округ 40,2, </w:t>
      </w:r>
      <w:proofErr w:type="spellStart"/>
      <w:r w:rsidR="000A7CA9">
        <w:t>Кишертский</w:t>
      </w:r>
      <w:proofErr w:type="spellEnd"/>
      <w:r w:rsidR="000A7CA9">
        <w:t xml:space="preserve"> муниципальный округ 36,3, </w:t>
      </w:r>
      <w:proofErr w:type="spellStart"/>
      <w:r w:rsidR="000A7CA9">
        <w:t>Добрянский</w:t>
      </w:r>
      <w:proofErr w:type="spellEnd"/>
      <w:r w:rsidR="000A7CA9">
        <w:t xml:space="preserve"> городской округ 34,5</w:t>
      </w:r>
      <w:r w:rsidR="00460F8B">
        <w:t>.</w:t>
      </w:r>
    </w:p>
    <w:p w:rsidR="006F2C96" w:rsidRDefault="006F2C96" w:rsidP="002F7F97">
      <w:pPr>
        <w:spacing w:line="276" w:lineRule="auto"/>
        <w:ind w:firstLine="851"/>
        <w:jc w:val="both"/>
      </w:pPr>
      <w:r w:rsidRPr="00EA4049">
        <w:rPr>
          <w:b/>
        </w:rPr>
        <w:t>ЗНО мочевого пузыря:</w:t>
      </w:r>
      <w:r>
        <w:t xml:space="preserve"> </w:t>
      </w:r>
      <w:proofErr w:type="spellStart"/>
      <w:r w:rsidR="000A7CA9">
        <w:t>Сивинский</w:t>
      </w:r>
      <w:proofErr w:type="spellEnd"/>
      <w:r w:rsidR="000A7CA9">
        <w:t xml:space="preserve"> муниципальный округ 22,3, </w:t>
      </w:r>
      <w:proofErr w:type="spellStart"/>
      <w:r w:rsidR="000A7CA9">
        <w:t>Осинский</w:t>
      </w:r>
      <w:proofErr w:type="spellEnd"/>
      <w:r w:rsidR="000A7CA9">
        <w:t xml:space="preserve"> городской округ 21,6, </w:t>
      </w:r>
      <w:proofErr w:type="spellStart"/>
      <w:r w:rsidR="000A7CA9">
        <w:t>Уинский</w:t>
      </w:r>
      <w:proofErr w:type="spellEnd"/>
      <w:r w:rsidR="000A7CA9">
        <w:t xml:space="preserve"> муниципальный округ 20,1, </w:t>
      </w:r>
      <w:proofErr w:type="spellStart"/>
      <w:r w:rsidR="000A7CA9">
        <w:t>Кочевский</w:t>
      </w:r>
      <w:proofErr w:type="spellEnd"/>
      <w:r w:rsidR="000A7CA9">
        <w:t xml:space="preserve"> муниципальный округ 20,1, </w:t>
      </w:r>
      <w:proofErr w:type="spellStart"/>
      <w:r w:rsidR="000A7CA9">
        <w:t>Кишертский</w:t>
      </w:r>
      <w:proofErr w:type="spellEnd"/>
      <w:r w:rsidR="000A7CA9">
        <w:t xml:space="preserve"> муниципальный округ 18,2</w:t>
      </w:r>
      <w:r>
        <w:t>.</w:t>
      </w:r>
    </w:p>
    <w:p w:rsidR="001C0586" w:rsidRPr="00F6606D" w:rsidRDefault="00460F8B" w:rsidP="006266B2">
      <w:pPr>
        <w:spacing w:line="276" w:lineRule="auto"/>
        <w:ind w:firstLine="851"/>
        <w:jc w:val="both"/>
      </w:pPr>
      <w:proofErr w:type="spellStart"/>
      <w:r w:rsidRPr="00EA4049">
        <w:rPr>
          <w:b/>
        </w:rPr>
        <w:t>Лимфомы</w:t>
      </w:r>
      <w:proofErr w:type="spellEnd"/>
      <w:r w:rsidRPr="00EA4049">
        <w:rPr>
          <w:b/>
        </w:rPr>
        <w:t>:</w:t>
      </w:r>
      <w:r>
        <w:t xml:space="preserve"> </w:t>
      </w:r>
      <w:proofErr w:type="spellStart"/>
      <w:r w:rsidR="006266B2">
        <w:t>Кочевский</w:t>
      </w:r>
      <w:proofErr w:type="spellEnd"/>
      <w:r w:rsidR="006266B2">
        <w:t xml:space="preserve"> муниципальный округ 30,1, Городской округ Город Кизел 28,3, </w:t>
      </w:r>
      <w:proofErr w:type="spellStart"/>
      <w:r w:rsidR="006266B2">
        <w:t>Частинский</w:t>
      </w:r>
      <w:proofErr w:type="spellEnd"/>
      <w:r w:rsidR="006266B2">
        <w:t xml:space="preserve"> муниципальный округ 24,4, Пермский муниципальный район 18,9</w:t>
      </w:r>
      <w:r>
        <w:t>.</w:t>
      </w:r>
    </w:p>
    <w:p w:rsidR="00D32278" w:rsidRDefault="00D94690" w:rsidP="001C0586">
      <w:pPr>
        <w:spacing w:line="276" w:lineRule="auto"/>
        <w:ind w:firstLine="851"/>
        <w:jc w:val="both"/>
      </w:pPr>
      <w:r w:rsidRPr="00F6606D">
        <w:t xml:space="preserve">Соотношение мужчин и женщин в структуре заболевших </w:t>
      </w:r>
      <w:r w:rsidR="008D35B0">
        <w:t xml:space="preserve">ЗНО </w:t>
      </w:r>
      <w:r w:rsidR="00694D0A">
        <w:t>в 2021</w:t>
      </w:r>
      <w:r w:rsidRPr="00F6606D">
        <w:t xml:space="preserve"> году</w:t>
      </w:r>
      <w:r w:rsidR="00F40070">
        <w:t>, как и в предыдущие периоды,</w:t>
      </w:r>
      <w:r w:rsidRPr="00F6606D">
        <w:t xml:space="preserve"> составило 1:1,2.</w:t>
      </w:r>
    </w:p>
    <w:p w:rsidR="006266B2" w:rsidRDefault="006266B2" w:rsidP="001C0586">
      <w:pPr>
        <w:spacing w:line="276" w:lineRule="auto"/>
        <w:ind w:firstLine="851"/>
        <w:jc w:val="both"/>
      </w:pPr>
    </w:p>
    <w:p w:rsidR="008D35B0" w:rsidRDefault="008D35B0" w:rsidP="001C0586">
      <w:pPr>
        <w:spacing w:line="276" w:lineRule="auto"/>
        <w:ind w:firstLine="851"/>
        <w:jc w:val="both"/>
      </w:pPr>
    </w:p>
    <w:p w:rsidR="00233459" w:rsidRDefault="00233459" w:rsidP="001C0586">
      <w:pPr>
        <w:spacing w:line="276" w:lineRule="auto"/>
        <w:ind w:firstLine="851"/>
        <w:jc w:val="both"/>
      </w:pPr>
    </w:p>
    <w:p w:rsidR="00233459" w:rsidRDefault="00233459" w:rsidP="001C0586">
      <w:pPr>
        <w:spacing w:line="276" w:lineRule="auto"/>
        <w:ind w:firstLine="851"/>
        <w:jc w:val="both"/>
      </w:pPr>
    </w:p>
    <w:p w:rsidR="00D73B5D" w:rsidRDefault="001B083A" w:rsidP="00790D74">
      <w:pPr>
        <w:spacing w:line="276" w:lineRule="auto"/>
        <w:jc w:val="center"/>
        <w:rPr>
          <w:b/>
        </w:rPr>
      </w:pPr>
      <w:r w:rsidRPr="000823EA">
        <w:rPr>
          <w:b/>
        </w:rPr>
        <w:lastRenderedPageBreak/>
        <w:t>Смертность</w:t>
      </w:r>
      <w:r w:rsidR="00FE28E0" w:rsidRPr="000823EA">
        <w:rPr>
          <w:b/>
        </w:rPr>
        <w:t xml:space="preserve"> </w:t>
      </w:r>
      <w:r w:rsidRPr="000823EA">
        <w:rPr>
          <w:b/>
        </w:rPr>
        <w:t>от онкологических заболеваний</w:t>
      </w:r>
    </w:p>
    <w:p w:rsidR="00790D74" w:rsidRDefault="00790D74" w:rsidP="00790D74">
      <w:pPr>
        <w:spacing w:line="276" w:lineRule="auto"/>
        <w:jc w:val="center"/>
        <w:rPr>
          <w:b/>
        </w:rPr>
      </w:pPr>
    </w:p>
    <w:p w:rsidR="001B083A" w:rsidRDefault="001B083A" w:rsidP="002F7F97">
      <w:pPr>
        <w:spacing w:line="276" w:lineRule="auto"/>
        <w:ind w:firstLine="851"/>
        <w:jc w:val="both"/>
      </w:pPr>
      <w:r w:rsidRPr="00893FF0">
        <w:t>Смертность от новооб</w:t>
      </w:r>
      <w:r w:rsidR="006A6348">
        <w:t xml:space="preserve">разований в </w:t>
      </w:r>
      <w:r w:rsidR="006B40C5">
        <w:t xml:space="preserve">Пермском </w:t>
      </w:r>
      <w:r w:rsidR="00373419">
        <w:t>крае в 2021 году составила 198,7</w:t>
      </w:r>
      <w:r w:rsidR="006A6348">
        <w:t xml:space="preserve"> </w:t>
      </w:r>
      <w:r w:rsidRPr="00893FF0">
        <w:t>на 100 тысяч населения (</w:t>
      </w:r>
      <w:r w:rsidR="00373419">
        <w:t xml:space="preserve">2020 год – 206,4; </w:t>
      </w:r>
      <w:r w:rsidR="0000683F">
        <w:t xml:space="preserve">2019 год – 199,8; </w:t>
      </w:r>
      <w:r w:rsidR="006A6348">
        <w:t xml:space="preserve">2018 год – 197,1; </w:t>
      </w:r>
      <w:r w:rsidRPr="00893FF0">
        <w:t>2017</w:t>
      </w:r>
      <w:r w:rsidR="006A6348">
        <w:t xml:space="preserve"> год – 193,3</w:t>
      </w:r>
      <w:r w:rsidR="0000683F">
        <w:t>), от злокаче</w:t>
      </w:r>
      <w:r w:rsidR="00373419">
        <w:t>ственных новообразований – 194,8</w:t>
      </w:r>
      <w:r w:rsidR="003B7A6F">
        <w:t xml:space="preserve"> (2020 год – 203,6; 2019 год – 197,5; 2018 год – 194,1; 2017 год – 189,7)</w:t>
      </w:r>
      <w:r w:rsidR="0000683F">
        <w:t>.</w:t>
      </w:r>
      <w:r w:rsidR="00072D81">
        <w:t xml:space="preserve"> Всего умерли</w:t>
      </w:r>
      <w:r w:rsidRPr="00893FF0">
        <w:t xml:space="preserve"> от злокачественных </w:t>
      </w:r>
      <w:proofErr w:type="gramStart"/>
      <w:r w:rsidRPr="00893FF0">
        <w:t xml:space="preserve">новообразований  </w:t>
      </w:r>
      <w:r w:rsidR="00373419">
        <w:rPr>
          <w:b/>
        </w:rPr>
        <w:t>5005</w:t>
      </w:r>
      <w:proofErr w:type="gramEnd"/>
      <w:r w:rsidR="005B367C" w:rsidRPr="00DE09B5">
        <w:rPr>
          <w:b/>
        </w:rPr>
        <w:t xml:space="preserve"> </w:t>
      </w:r>
      <w:r w:rsidRPr="00DE09B5">
        <w:rPr>
          <w:b/>
        </w:rPr>
        <w:t>человек</w:t>
      </w:r>
      <w:r w:rsidR="00C84EDF">
        <w:t xml:space="preserve"> (</w:t>
      </w:r>
      <w:r w:rsidR="00373419">
        <w:t xml:space="preserve">2020 год – 5286, </w:t>
      </w:r>
      <w:r w:rsidR="0000683F">
        <w:t xml:space="preserve">2019 год – 5111, </w:t>
      </w:r>
      <w:r w:rsidR="00C84EDF">
        <w:t>2018 год – 4886, 2017 год – 4985)</w:t>
      </w:r>
      <w:r w:rsidRPr="00893FF0">
        <w:t xml:space="preserve">, в том числе </w:t>
      </w:r>
      <w:r w:rsidR="00373419">
        <w:t>590</w:t>
      </w:r>
      <w:r w:rsidR="0000683F">
        <w:t xml:space="preserve"> человек</w:t>
      </w:r>
      <w:r w:rsidR="005B367C">
        <w:t xml:space="preserve"> </w:t>
      </w:r>
      <w:r w:rsidRPr="00893FF0">
        <w:t xml:space="preserve">не </w:t>
      </w:r>
      <w:r w:rsidR="0000683F">
        <w:t>состоял</w:t>
      </w:r>
      <w:r w:rsidR="00373419">
        <w:t>и</w:t>
      </w:r>
      <w:r w:rsidRPr="00893FF0">
        <w:t xml:space="preserve"> на </w:t>
      </w:r>
      <w:r w:rsidR="003B7A6F">
        <w:t xml:space="preserve">диспансерном </w:t>
      </w:r>
      <w:r w:rsidRPr="00893FF0">
        <w:t>учёте</w:t>
      </w:r>
      <w:r w:rsidR="003B7A6F">
        <w:t xml:space="preserve"> (выявлены посмертно)</w:t>
      </w:r>
      <w:r w:rsidRPr="00893FF0">
        <w:t xml:space="preserve">. </w:t>
      </w:r>
      <w:r w:rsidR="00373419">
        <w:t>1009</w:t>
      </w:r>
      <w:r w:rsidR="00F90C76">
        <w:t xml:space="preserve"> умерших </w:t>
      </w:r>
      <w:r w:rsidR="003B7A6F">
        <w:t xml:space="preserve">были </w:t>
      </w:r>
      <w:r w:rsidR="00F90C76">
        <w:t>трудоспособно</w:t>
      </w:r>
      <w:r w:rsidR="0000683F">
        <w:t xml:space="preserve">го возраста, </w:t>
      </w:r>
      <w:r w:rsidR="00373419">
        <w:t>что составляет 20,1</w:t>
      </w:r>
      <w:r w:rsidR="00F90C76">
        <w:t xml:space="preserve">% от всех умерших. </w:t>
      </w:r>
      <w:r w:rsidRPr="00893FF0">
        <w:t xml:space="preserve">Смертность от </w:t>
      </w:r>
      <w:r w:rsidR="00373419">
        <w:t xml:space="preserve">злокачественных </w:t>
      </w:r>
      <w:r w:rsidRPr="00893FF0">
        <w:t>новообразовани</w:t>
      </w:r>
      <w:r w:rsidR="00373419">
        <w:t>й в Российской Федерации в 2020 году составила 199,0</w:t>
      </w:r>
      <w:r w:rsidR="00F90C76">
        <w:t xml:space="preserve"> </w:t>
      </w:r>
      <w:r w:rsidRPr="00893FF0">
        <w:t xml:space="preserve"> </w:t>
      </w:r>
      <w:r w:rsidR="00931CC1">
        <w:t xml:space="preserve"> </w:t>
      </w:r>
      <w:r w:rsidRPr="00893FF0">
        <w:t>на 100 тысяч населения.</w:t>
      </w:r>
    </w:p>
    <w:p w:rsidR="004C3F13" w:rsidRPr="004C3F13" w:rsidRDefault="004C3F13" w:rsidP="002F7F97">
      <w:pPr>
        <w:spacing w:line="276" w:lineRule="auto"/>
        <w:ind w:firstLine="851"/>
        <w:jc w:val="both"/>
      </w:pPr>
      <w:r>
        <w:t xml:space="preserve">В общей структуре смертности населения Пермского края в 2021 году новообразования составляют 11,5% (2020 год – 13,3%) и занимают третье место после болезней системы кровообращения (43,8%) и </w:t>
      </w:r>
      <w:r w:rsidR="002203BA">
        <w:t xml:space="preserve">болезней новой </w:t>
      </w:r>
      <w:proofErr w:type="spellStart"/>
      <w:r w:rsidR="002203BA">
        <w:t>коронавирусной</w:t>
      </w:r>
      <w:proofErr w:type="spellEnd"/>
      <w:r w:rsidR="002203BA">
        <w:t xml:space="preserve"> инфекцией, вызванных </w:t>
      </w:r>
      <w:r>
        <w:rPr>
          <w:lang w:val="en-US"/>
        </w:rPr>
        <w:t>COVID</w:t>
      </w:r>
      <w:r>
        <w:t>-19 (18,8%).</w:t>
      </w:r>
      <w:r w:rsidR="00931208">
        <w:t xml:space="preserve"> </w:t>
      </w:r>
      <w:r w:rsidR="002203BA">
        <w:t xml:space="preserve">Доля умерших, диагноз ЗНО которых подтвержден </w:t>
      </w:r>
      <w:proofErr w:type="gramStart"/>
      <w:r w:rsidR="002203BA">
        <w:t>на  вскрытии</w:t>
      </w:r>
      <w:proofErr w:type="gramEnd"/>
      <w:r w:rsidR="002203BA">
        <w:t xml:space="preserve">, </w:t>
      </w:r>
      <w:r w:rsidR="00931208">
        <w:t xml:space="preserve">в 2021 году 67,5% (2020 год - 65,8%). В 2021 году отмечается убыль населения </w:t>
      </w:r>
      <w:r w:rsidR="002203BA">
        <w:t xml:space="preserve">Пермского края </w:t>
      </w:r>
      <w:r w:rsidR="00931208">
        <w:t>в сравнении с 2020 годом на 19 999 человек.</w:t>
      </w:r>
    </w:p>
    <w:p w:rsidR="00DF2BD1" w:rsidRDefault="001B083A" w:rsidP="001F21C6">
      <w:pPr>
        <w:spacing w:line="276" w:lineRule="auto"/>
        <w:ind w:firstLine="851"/>
        <w:jc w:val="both"/>
      </w:pPr>
      <w:r w:rsidRPr="00893FF0">
        <w:t>Наибольшая смертность</w:t>
      </w:r>
      <w:r w:rsidR="00831733">
        <w:t xml:space="preserve"> от новообразований в 2021 году </w:t>
      </w:r>
      <w:r w:rsidR="002517E6">
        <w:t xml:space="preserve">отмечена </w:t>
      </w:r>
      <w:r w:rsidR="00831733">
        <w:t>в территориях</w:t>
      </w:r>
      <w:r w:rsidRPr="00893FF0">
        <w:t xml:space="preserve">: </w:t>
      </w:r>
      <w:proofErr w:type="spellStart"/>
      <w:r w:rsidR="00831733">
        <w:t>Гремячинский</w:t>
      </w:r>
      <w:proofErr w:type="spellEnd"/>
      <w:r w:rsidR="00831733">
        <w:t xml:space="preserve"> городской округ 325,8; Александровский муниципальный округ 296,6; Горнозаводский городской округ 281,8; </w:t>
      </w:r>
      <w:proofErr w:type="spellStart"/>
      <w:r w:rsidR="00831733">
        <w:t>Еловский</w:t>
      </w:r>
      <w:proofErr w:type="spellEnd"/>
      <w:r w:rsidR="00831733">
        <w:t xml:space="preserve"> муниципальный округ 269,0; </w:t>
      </w:r>
      <w:proofErr w:type="spellStart"/>
      <w:r w:rsidR="00831733">
        <w:t>Кишертский</w:t>
      </w:r>
      <w:proofErr w:type="spellEnd"/>
      <w:r w:rsidR="00831733">
        <w:t xml:space="preserve"> муниципальный округ 265,1 </w:t>
      </w:r>
      <w:r w:rsidRPr="00893FF0">
        <w:t>на 100 тысяч населения.</w:t>
      </w:r>
    </w:p>
    <w:p w:rsidR="00373419" w:rsidRDefault="00831733" w:rsidP="00203C41">
      <w:pPr>
        <w:spacing w:line="276" w:lineRule="auto"/>
        <w:ind w:firstLine="851"/>
        <w:jc w:val="both"/>
      </w:pPr>
      <w:r>
        <w:t xml:space="preserve">Наименьшая смертность: </w:t>
      </w:r>
      <w:proofErr w:type="spellStart"/>
      <w:r>
        <w:t>Гайнский</w:t>
      </w:r>
      <w:proofErr w:type="spellEnd"/>
      <w:r>
        <w:t xml:space="preserve"> муниципальный округ 103,9; Соликамский городской округ 159,3; </w:t>
      </w:r>
      <w:proofErr w:type="spellStart"/>
      <w:r>
        <w:t>Суксунский</w:t>
      </w:r>
      <w:proofErr w:type="spellEnd"/>
      <w:r>
        <w:t xml:space="preserve"> городской округ 160,1; Пермский </w:t>
      </w:r>
      <w:r w:rsidR="00A965F3">
        <w:t>муниципальный район 164,3; Дзерж</w:t>
      </w:r>
      <w:r>
        <w:t xml:space="preserve">инский район </w:t>
      </w:r>
      <w:r w:rsidR="002517E6">
        <w:t xml:space="preserve">г. Перми </w:t>
      </w:r>
      <w:r>
        <w:t>166,2 на 100 тысяч населения.</w:t>
      </w:r>
    </w:p>
    <w:p w:rsidR="00D73B5D" w:rsidRDefault="002E21A0" w:rsidP="001A162B">
      <w:pPr>
        <w:keepNext/>
        <w:spacing w:line="360" w:lineRule="exact"/>
        <w:ind w:firstLine="709"/>
        <w:jc w:val="both"/>
        <w:outlineLvl w:val="1"/>
      </w:pPr>
      <w:r>
        <w:t xml:space="preserve">Структура смертности от злокачественных новообразований </w:t>
      </w:r>
      <w:r w:rsidR="00373419">
        <w:t>в 2021</w:t>
      </w:r>
      <w:r w:rsidR="00F6606D">
        <w:t xml:space="preserve"> году</w:t>
      </w:r>
      <w:r w:rsidR="00F90C76">
        <w:t xml:space="preserve">: </w:t>
      </w:r>
      <w:r w:rsidR="0037660B">
        <w:t>ЗНО трахеи, бронхов, легких</w:t>
      </w:r>
      <w:r w:rsidR="00373419">
        <w:t xml:space="preserve"> 17,7</w:t>
      </w:r>
      <w:r w:rsidR="00D73B5D" w:rsidRPr="00D73B5D">
        <w:t>%</w:t>
      </w:r>
      <w:r w:rsidR="00373419">
        <w:t xml:space="preserve"> (888</w:t>
      </w:r>
      <w:r w:rsidR="00066F86">
        <w:t xml:space="preserve"> умерших)</w:t>
      </w:r>
      <w:r w:rsidR="00373419">
        <w:t>, ЗНО желудка 9,3</w:t>
      </w:r>
      <w:r w:rsidR="00D73B5D" w:rsidRPr="00D73B5D">
        <w:t>%</w:t>
      </w:r>
      <w:r w:rsidR="00373419">
        <w:t xml:space="preserve"> (464</w:t>
      </w:r>
      <w:r w:rsidR="00066F86">
        <w:t xml:space="preserve"> умерших)</w:t>
      </w:r>
      <w:r w:rsidR="00373419">
        <w:t>, ЗНО молочной железы 6,7</w:t>
      </w:r>
      <w:r w:rsidR="00D73B5D" w:rsidRPr="00D73B5D">
        <w:t>%</w:t>
      </w:r>
      <w:r w:rsidR="00373419">
        <w:t xml:space="preserve"> (334</w:t>
      </w:r>
      <w:r w:rsidR="00066F86">
        <w:t xml:space="preserve"> умерших)</w:t>
      </w:r>
      <w:r w:rsidR="00373419">
        <w:t>; ЗНО ободочной кишки 9,3</w:t>
      </w:r>
      <w:r w:rsidR="00D73B5D" w:rsidRPr="00D73B5D">
        <w:t>%</w:t>
      </w:r>
      <w:r w:rsidR="00373419">
        <w:t xml:space="preserve"> (464</w:t>
      </w:r>
      <w:r w:rsidR="00066F86">
        <w:t xml:space="preserve"> умерших)</w:t>
      </w:r>
      <w:r w:rsidR="00D73B5D" w:rsidRPr="00D73B5D">
        <w:t>, ЗНО прямой кишки</w:t>
      </w:r>
      <w:r w:rsidR="00066F86">
        <w:t xml:space="preserve">, </w:t>
      </w:r>
      <w:proofErr w:type="spellStart"/>
      <w:r w:rsidR="00066F86">
        <w:t>ректосигмоидного</w:t>
      </w:r>
      <w:proofErr w:type="spellEnd"/>
      <w:r w:rsidR="00066F86">
        <w:t xml:space="preserve"> соединения, заднего прохода и анального канала</w:t>
      </w:r>
      <w:r w:rsidR="00373419">
        <w:t xml:space="preserve"> 6,8</w:t>
      </w:r>
      <w:r w:rsidR="00D73B5D" w:rsidRPr="00D73B5D">
        <w:t>%</w:t>
      </w:r>
      <w:r w:rsidR="00373419">
        <w:t xml:space="preserve"> (342</w:t>
      </w:r>
      <w:r w:rsidR="00066F86">
        <w:t xml:space="preserve"> умерших)</w:t>
      </w:r>
      <w:r w:rsidR="00373419">
        <w:t>, ЗНО поджелудочной железы 7,0</w:t>
      </w:r>
      <w:r w:rsidR="00D73B5D" w:rsidRPr="00D73B5D">
        <w:t>%</w:t>
      </w:r>
      <w:r w:rsidR="00373419">
        <w:t xml:space="preserve"> (349</w:t>
      </w:r>
      <w:r w:rsidR="00066F86">
        <w:t xml:space="preserve"> умерших)</w:t>
      </w:r>
      <w:r w:rsidR="00373419">
        <w:t>, ЗНО предстательной железы 4,6</w:t>
      </w:r>
      <w:r w:rsidR="00D73B5D" w:rsidRPr="00D73B5D">
        <w:t>%</w:t>
      </w:r>
      <w:r w:rsidR="00373419">
        <w:t xml:space="preserve"> (230</w:t>
      </w:r>
      <w:r w:rsidR="00066F86">
        <w:t xml:space="preserve"> умерших)</w:t>
      </w:r>
      <w:r w:rsidR="00D73B5D" w:rsidRPr="00D73B5D">
        <w:t xml:space="preserve">, ЗНО печени </w:t>
      </w:r>
      <w:r w:rsidR="00066F86">
        <w:t xml:space="preserve">и внутрипеченочных желчных протоков </w:t>
      </w:r>
      <w:r w:rsidR="00D73B5D" w:rsidRPr="00D73B5D">
        <w:t>3,4%</w:t>
      </w:r>
      <w:r w:rsidR="00373419">
        <w:t xml:space="preserve"> (171</w:t>
      </w:r>
      <w:r w:rsidR="00066F86">
        <w:t xml:space="preserve"> умерших)</w:t>
      </w:r>
      <w:r w:rsidR="00D73B5D" w:rsidRPr="00D73B5D">
        <w:t xml:space="preserve">, </w:t>
      </w:r>
      <w:r w:rsidR="003117F5">
        <w:t>ЗНО шейки матки 1,8</w:t>
      </w:r>
      <w:r w:rsidR="00821D3C">
        <w:t>%</w:t>
      </w:r>
      <w:r w:rsidR="003117F5">
        <w:t xml:space="preserve"> (93</w:t>
      </w:r>
      <w:r w:rsidR="00066F86">
        <w:t xml:space="preserve"> умерших)</w:t>
      </w:r>
      <w:r w:rsidR="00821D3C">
        <w:t xml:space="preserve">, </w:t>
      </w:r>
      <w:r w:rsidR="0037660B">
        <w:t xml:space="preserve">злокачественная </w:t>
      </w:r>
      <w:r w:rsidR="00D73B5D" w:rsidRPr="00D73B5D">
        <w:t xml:space="preserve">меланома </w:t>
      </w:r>
      <w:r w:rsidR="0037660B">
        <w:t xml:space="preserve">кожи </w:t>
      </w:r>
      <w:r w:rsidR="003117F5">
        <w:t>0,9</w:t>
      </w:r>
      <w:r w:rsidR="00D73B5D" w:rsidRPr="00D73B5D">
        <w:t>%</w:t>
      </w:r>
      <w:r w:rsidR="003117F5">
        <w:t xml:space="preserve"> (46</w:t>
      </w:r>
      <w:r w:rsidR="00066F86">
        <w:t xml:space="preserve"> умерших)</w:t>
      </w:r>
      <w:r w:rsidR="00D73B5D" w:rsidRPr="00D73B5D">
        <w:t>.</w:t>
      </w:r>
    </w:p>
    <w:p w:rsidR="001A162B" w:rsidRDefault="001A162B" w:rsidP="001A162B">
      <w:pPr>
        <w:keepNext/>
        <w:spacing w:line="360" w:lineRule="exact"/>
        <w:ind w:firstLine="709"/>
        <w:jc w:val="both"/>
        <w:outlineLvl w:val="1"/>
      </w:pPr>
    </w:p>
    <w:p w:rsidR="007A7A11" w:rsidRDefault="00ED7091" w:rsidP="007A7A11">
      <w:pPr>
        <w:jc w:val="center"/>
        <w:rPr>
          <w:b/>
        </w:rPr>
      </w:pPr>
      <w:r w:rsidRPr="008D1EED">
        <w:rPr>
          <w:b/>
        </w:rPr>
        <w:t xml:space="preserve">Смертность </w:t>
      </w:r>
      <w:r w:rsidR="007A7A11">
        <w:rPr>
          <w:b/>
        </w:rPr>
        <w:t xml:space="preserve">от злокачественных новообразований </w:t>
      </w:r>
      <w:r w:rsidRPr="008D1EED">
        <w:rPr>
          <w:b/>
        </w:rPr>
        <w:t xml:space="preserve">в Пермском крае </w:t>
      </w:r>
      <w:r w:rsidR="00D04DDC">
        <w:rPr>
          <w:b/>
        </w:rPr>
        <w:t>в 2021</w:t>
      </w:r>
      <w:r w:rsidR="007A7A11">
        <w:rPr>
          <w:b/>
        </w:rPr>
        <w:t xml:space="preserve"> году </w:t>
      </w:r>
    </w:p>
    <w:p w:rsidR="001B083A" w:rsidRDefault="00ED7091" w:rsidP="007A7A11">
      <w:pPr>
        <w:jc w:val="center"/>
        <w:rPr>
          <w:b/>
        </w:rPr>
      </w:pPr>
      <w:r w:rsidRPr="008D1EED">
        <w:rPr>
          <w:b/>
        </w:rPr>
        <w:t>и с</w:t>
      </w:r>
      <w:r w:rsidR="008D1EED">
        <w:rPr>
          <w:b/>
        </w:rPr>
        <w:t xml:space="preserve">труктура смертности, </w:t>
      </w:r>
      <w:r w:rsidR="001F21C6">
        <w:rPr>
          <w:b/>
        </w:rPr>
        <w:t>показатель на 100 тысяч населения/</w:t>
      </w:r>
      <w:r w:rsidR="003145BE">
        <w:rPr>
          <w:b/>
        </w:rPr>
        <w:t>%</w:t>
      </w:r>
    </w:p>
    <w:p w:rsidR="007A7A11" w:rsidRPr="008D1EED" w:rsidRDefault="007A7A11" w:rsidP="007A7A11">
      <w:pPr>
        <w:jc w:val="center"/>
        <w:rPr>
          <w:b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630"/>
        <w:gridCol w:w="1630"/>
        <w:gridCol w:w="1630"/>
        <w:gridCol w:w="1630"/>
      </w:tblGrid>
      <w:tr w:rsidR="00D04DDC" w:rsidRPr="00F6606D" w:rsidTr="00D04DD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Pr="00D04DDC" w:rsidRDefault="00D04DDC" w:rsidP="00893FF0">
            <w:pPr>
              <w:shd w:val="clear" w:color="auto" w:fill="FFFFFF" w:themeFill="background1"/>
              <w:rPr>
                <w:b/>
              </w:rPr>
            </w:pPr>
            <w:r w:rsidRPr="00D04DDC">
              <w:rPr>
                <w:b/>
              </w:rPr>
              <w:t>Нозология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Pr="001F21C6" w:rsidRDefault="00D04DDC" w:rsidP="00893FF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Pr="001F21C6" w:rsidRDefault="00D04DDC" w:rsidP="00893FF0">
            <w:pPr>
              <w:shd w:val="clear" w:color="auto" w:fill="FFFFFF" w:themeFill="background1"/>
              <w:jc w:val="center"/>
              <w:rPr>
                <w:b/>
              </w:rPr>
            </w:pPr>
            <w:r w:rsidRPr="001F21C6">
              <w:rPr>
                <w:b/>
              </w:rPr>
              <w:t>2020 год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Pr="001F21C6" w:rsidRDefault="00D04DDC" w:rsidP="00893FF0">
            <w:pPr>
              <w:shd w:val="clear" w:color="auto" w:fill="FFFFFF" w:themeFill="background1"/>
              <w:jc w:val="center"/>
              <w:rPr>
                <w:b/>
              </w:rPr>
            </w:pPr>
            <w:r w:rsidRPr="001F21C6">
              <w:rPr>
                <w:b/>
              </w:rPr>
              <w:t>2019 год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DDC" w:rsidRPr="001F21C6" w:rsidRDefault="00D04DDC" w:rsidP="00893FF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РФ 2020</w:t>
            </w:r>
            <w:r w:rsidRPr="001F21C6">
              <w:rPr>
                <w:b/>
              </w:rPr>
              <w:t xml:space="preserve"> год</w:t>
            </w:r>
          </w:p>
        </w:tc>
      </w:tr>
      <w:tr w:rsidR="00D04DDC" w:rsidRPr="00F6606D" w:rsidTr="00D04DD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Pr="00F6606D" w:rsidRDefault="00D04DDC" w:rsidP="00893FF0">
            <w:pPr>
              <w:shd w:val="clear" w:color="auto" w:fill="FFFFFF" w:themeFill="background1"/>
            </w:pPr>
            <w:r w:rsidRPr="00F6606D">
              <w:t>ЗНО легкого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Default="00D04DDC" w:rsidP="00893FF0">
            <w:pPr>
              <w:shd w:val="clear" w:color="auto" w:fill="FFFFFF" w:themeFill="background1"/>
              <w:jc w:val="center"/>
            </w:pPr>
            <w:r>
              <w:t>34,4/17,7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Default="00D04DDC" w:rsidP="00893FF0">
            <w:pPr>
              <w:shd w:val="clear" w:color="auto" w:fill="FFFFFF" w:themeFill="background1"/>
              <w:jc w:val="center"/>
            </w:pPr>
            <w:r>
              <w:t>37,4/17,9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Pr="00F6606D" w:rsidRDefault="00D04DDC" w:rsidP="00893FF0">
            <w:pPr>
              <w:shd w:val="clear" w:color="auto" w:fill="FFFFFF" w:themeFill="background1"/>
              <w:jc w:val="center"/>
            </w:pPr>
            <w:r>
              <w:t>34,3/17,1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DDC" w:rsidRPr="00F6606D" w:rsidRDefault="00D04DDC" w:rsidP="00893FF0">
            <w:pPr>
              <w:shd w:val="clear" w:color="auto" w:fill="FFFFFF" w:themeFill="background1"/>
              <w:jc w:val="center"/>
            </w:pPr>
            <w:r>
              <w:t>33,6/16,9</w:t>
            </w:r>
          </w:p>
        </w:tc>
      </w:tr>
      <w:tr w:rsidR="00D04DDC" w:rsidRPr="00F6606D" w:rsidTr="00D04DD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Pr="00F6606D" w:rsidRDefault="00D04DDC" w:rsidP="00893FF0">
            <w:pPr>
              <w:shd w:val="clear" w:color="auto" w:fill="FFFFFF" w:themeFill="background1"/>
            </w:pPr>
            <w:r w:rsidRPr="00F6606D">
              <w:t>ЗНО желудка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Default="00D04DDC" w:rsidP="00893FF0">
            <w:pPr>
              <w:shd w:val="clear" w:color="auto" w:fill="FFFFFF" w:themeFill="background1"/>
              <w:jc w:val="center"/>
            </w:pPr>
            <w:r>
              <w:t>18,0/9,3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Default="00D04DDC" w:rsidP="00893FF0">
            <w:pPr>
              <w:shd w:val="clear" w:color="auto" w:fill="FFFFFF" w:themeFill="background1"/>
              <w:jc w:val="center"/>
            </w:pPr>
            <w:r>
              <w:t>18,0/8,7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Pr="00F6606D" w:rsidRDefault="00D04DDC" w:rsidP="00893FF0">
            <w:pPr>
              <w:shd w:val="clear" w:color="auto" w:fill="FFFFFF" w:themeFill="background1"/>
              <w:jc w:val="center"/>
            </w:pPr>
            <w:r>
              <w:t>18,6/9,3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DDC" w:rsidRPr="00F6606D" w:rsidRDefault="00D04DDC" w:rsidP="00893FF0">
            <w:pPr>
              <w:shd w:val="clear" w:color="auto" w:fill="FFFFFF" w:themeFill="background1"/>
              <w:jc w:val="center"/>
            </w:pPr>
            <w:r>
              <w:t>18,0/9,1</w:t>
            </w:r>
          </w:p>
        </w:tc>
      </w:tr>
      <w:tr w:rsidR="00D04DDC" w:rsidRPr="004742CB" w:rsidTr="00D04DD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Pr="004742CB" w:rsidRDefault="00D04DDC" w:rsidP="00893FF0">
            <w:pPr>
              <w:shd w:val="clear" w:color="auto" w:fill="FFFFFF" w:themeFill="background1"/>
            </w:pPr>
            <w:r w:rsidRPr="004742CB">
              <w:t>ЗНО ободочной кишки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Default="00D04DDC" w:rsidP="00893FF0">
            <w:pPr>
              <w:shd w:val="clear" w:color="auto" w:fill="FFFFFF" w:themeFill="background1"/>
              <w:jc w:val="center"/>
            </w:pPr>
            <w:r>
              <w:t>18,0/9,3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Default="00D04DDC" w:rsidP="00893FF0">
            <w:pPr>
              <w:shd w:val="clear" w:color="auto" w:fill="FFFFFF" w:themeFill="background1"/>
              <w:jc w:val="center"/>
            </w:pPr>
            <w:r>
              <w:t>18,9/9,2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Default="00D04DDC" w:rsidP="00893FF0">
            <w:pPr>
              <w:shd w:val="clear" w:color="auto" w:fill="FFFFFF" w:themeFill="background1"/>
              <w:jc w:val="center"/>
            </w:pPr>
            <w:r>
              <w:t>19,2/9,5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DDC" w:rsidRPr="004742CB" w:rsidRDefault="00D04DDC" w:rsidP="00893FF0">
            <w:pPr>
              <w:shd w:val="clear" w:color="auto" w:fill="FFFFFF" w:themeFill="background1"/>
              <w:jc w:val="center"/>
            </w:pPr>
            <w:r>
              <w:t>16,1/8,1</w:t>
            </w:r>
          </w:p>
        </w:tc>
      </w:tr>
      <w:tr w:rsidR="00D04DDC" w:rsidRPr="004742CB" w:rsidTr="00D04DD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Pr="004742CB" w:rsidRDefault="00D04DDC" w:rsidP="00893FF0">
            <w:pPr>
              <w:shd w:val="clear" w:color="auto" w:fill="FFFFFF" w:themeFill="background1"/>
            </w:pPr>
            <w:r w:rsidRPr="004742CB">
              <w:t>ЗНО прямой кишки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Default="00D04DDC" w:rsidP="00893FF0">
            <w:pPr>
              <w:shd w:val="clear" w:color="auto" w:fill="FFFFFF" w:themeFill="background1"/>
              <w:jc w:val="center"/>
            </w:pPr>
            <w:r>
              <w:t>13,3/6,8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Default="00D04DDC" w:rsidP="00893FF0">
            <w:pPr>
              <w:shd w:val="clear" w:color="auto" w:fill="FFFFFF" w:themeFill="background1"/>
              <w:jc w:val="center"/>
            </w:pPr>
            <w:r>
              <w:t>12,6/6,2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4DDC" w:rsidRDefault="00D04DDC" w:rsidP="00893FF0">
            <w:pPr>
              <w:shd w:val="clear" w:color="auto" w:fill="FFFFFF" w:themeFill="background1"/>
              <w:jc w:val="center"/>
            </w:pPr>
            <w:r>
              <w:t>12,8/6,7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DDC" w:rsidRPr="004742CB" w:rsidRDefault="00D04DDC" w:rsidP="00893FF0">
            <w:pPr>
              <w:shd w:val="clear" w:color="auto" w:fill="FFFFFF" w:themeFill="background1"/>
              <w:jc w:val="center"/>
            </w:pPr>
            <w:r>
              <w:t>10,9/5,5</w:t>
            </w:r>
          </w:p>
        </w:tc>
      </w:tr>
      <w:tr w:rsidR="00D04DDC" w:rsidRPr="004742CB" w:rsidTr="00587885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Pr="005F1D45" w:rsidRDefault="00D04DDC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F1D45">
              <w:rPr>
                <w:sz w:val="22"/>
                <w:szCs w:val="22"/>
              </w:rPr>
              <w:t>ЗНО простаты</w:t>
            </w:r>
          </w:p>
          <w:p w:rsidR="00D04DDC" w:rsidRPr="005F1D45" w:rsidRDefault="00D04DDC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F1D45">
              <w:rPr>
                <w:sz w:val="22"/>
                <w:szCs w:val="22"/>
              </w:rPr>
              <w:t>(на 100 тысяч мужского населения)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Default="00D04DDC" w:rsidP="00EB0D0D">
            <w:pPr>
              <w:shd w:val="clear" w:color="auto" w:fill="FFFFFF" w:themeFill="background1"/>
              <w:jc w:val="center"/>
            </w:pPr>
            <w:r>
              <w:t>19,4/4,6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Default="00D04DDC" w:rsidP="00EB0D0D">
            <w:pPr>
              <w:shd w:val="clear" w:color="auto" w:fill="FFFFFF" w:themeFill="background1"/>
              <w:jc w:val="center"/>
            </w:pPr>
          </w:p>
          <w:p w:rsidR="00D04DDC" w:rsidRDefault="00D04DDC" w:rsidP="00EB0D0D">
            <w:pPr>
              <w:shd w:val="clear" w:color="auto" w:fill="FFFFFF" w:themeFill="background1"/>
              <w:jc w:val="center"/>
            </w:pPr>
            <w:r>
              <w:t>22,3/4,8</w:t>
            </w:r>
          </w:p>
          <w:p w:rsidR="00D04DDC" w:rsidRDefault="00D04DDC" w:rsidP="00EB0D0D">
            <w:pPr>
              <w:shd w:val="clear" w:color="auto" w:fill="FFFFFF" w:themeFill="background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Default="00D04DDC" w:rsidP="00EB0D0D">
            <w:pPr>
              <w:shd w:val="clear" w:color="auto" w:fill="FFFFFF" w:themeFill="background1"/>
              <w:jc w:val="center"/>
            </w:pPr>
            <w:r>
              <w:t>20,2/4,6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DDC" w:rsidRPr="00FC24C3" w:rsidRDefault="00D04DDC" w:rsidP="00EB0D0D">
            <w:pPr>
              <w:shd w:val="clear" w:color="auto" w:fill="FFFFFF" w:themeFill="background1"/>
              <w:jc w:val="center"/>
            </w:pPr>
            <w:r>
              <w:t>19,8/4,6</w:t>
            </w:r>
          </w:p>
        </w:tc>
      </w:tr>
      <w:tr w:rsidR="00D04DDC" w:rsidRPr="004742CB" w:rsidTr="00587885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Pr="005F1D45" w:rsidRDefault="00D04DDC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F1D45">
              <w:rPr>
                <w:sz w:val="22"/>
                <w:szCs w:val="22"/>
              </w:rPr>
              <w:t>ЗНО молочной железы</w:t>
            </w:r>
          </w:p>
          <w:p w:rsidR="00D04DDC" w:rsidRPr="005F1D45" w:rsidRDefault="00D04DDC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F1D45">
              <w:rPr>
                <w:sz w:val="22"/>
                <w:szCs w:val="22"/>
              </w:rPr>
              <w:t>(на 100 тысяч женского населения)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Default="00D04DDC" w:rsidP="00EB0D0D">
            <w:pPr>
              <w:shd w:val="clear" w:color="auto" w:fill="FFFFFF" w:themeFill="background1"/>
              <w:jc w:val="center"/>
            </w:pPr>
            <w:r>
              <w:t>23,9/6,7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Default="00D04DDC" w:rsidP="00EB0D0D">
            <w:pPr>
              <w:shd w:val="clear" w:color="auto" w:fill="FFFFFF" w:themeFill="background1"/>
              <w:jc w:val="center"/>
            </w:pPr>
          </w:p>
          <w:p w:rsidR="00D04DDC" w:rsidRDefault="00D04DDC" w:rsidP="00EB0D0D">
            <w:pPr>
              <w:shd w:val="clear" w:color="auto" w:fill="FFFFFF" w:themeFill="background1"/>
              <w:jc w:val="center"/>
            </w:pPr>
            <w:r>
              <w:t>25,4/6,8</w:t>
            </w:r>
          </w:p>
          <w:p w:rsidR="00D04DDC" w:rsidRDefault="00D04DDC" w:rsidP="00EB0D0D">
            <w:pPr>
              <w:shd w:val="clear" w:color="auto" w:fill="FFFFFF" w:themeFill="background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DDC" w:rsidRDefault="00D04DDC" w:rsidP="00EB0D0D">
            <w:pPr>
              <w:shd w:val="clear" w:color="auto" w:fill="FFFFFF" w:themeFill="background1"/>
              <w:jc w:val="center"/>
            </w:pPr>
            <w:r>
              <w:t>25,9/7,1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DDC" w:rsidRPr="004742CB" w:rsidRDefault="00D04DDC" w:rsidP="00EB0D0D">
            <w:pPr>
              <w:shd w:val="clear" w:color="auto" w:fill="FFFFFF" w:themeFill="background1"/>
              <w:jc w:val="center"/>
            </w:pPr>
            <w:r>
              <w:t>27,4/7,4</w:t>
            </w:r>
          </w:p>
        </w:tc>
      </w:tr>
    </w:tbl>
    <w:p w:rsidR="00233459" w:rsidRDefault="00233459" w:rsidP="00233459">
      <w:pPr>
        <w:spacing w:line="276" w:lineRule="auto"/>
        <w:ind w:firstLine="851"/>
        <w:jc w:val="both"/>
      </w:pPr>
    </w:p>
    <w:p w:rsidR="00233459" w:rsidRDefault="000D2531" w:rsidP="00203C41">
      <w:pPr>
        <w:spacing w:line="276" w:lineRule="auto"/>
        <w:ind w:firstLine="851"/>
        <w:jc w:val="both"/>
      </w:pPr>
      <w:r>
        <w:t xml:space="preserve">Из числа пациентов, состоявших под диспансерным наблюдением, </w:t>
      </w:r>
      <w:r w:rsidR="00587885">
        <w:t>в 2021</w:t>
      </w:r>
      <w:r w:rsidR="00986006">
        <w:t xml:space="preserve"> году </w:t>
      </w:r>
      <w:r w:rsidR="00587885">
        <w:t>1987</w:t>
      </w:r>
      <w:r>
        <w:t xml:space="preserve"> умерли от неонкологических заболеваний.</w:t>
      </w:r>
    </w:p>
    <w:p w:rsidR="00790D74" w:rsidRDefault="00790D74" w:rsidP="00790D74">
      <w:pPr>
        <w:spacing w:line="276" w:lineRule="auto"/>
        <w:ind w:firstLine="851"/>
        <w:jc w:val="center"/>
        <w:rPr>
          <w:b/>
        </w:rPr>
      </w:pPr>
      <w:r w:rsidRPr="00790D74">
        <w:rPr>
          <w:b/>
        </w:rPr>
        <w:lastRenderedPageBreak/>
        <w:t>Ран</w:t>
      </w:r>
      <w:r>
        <w:rPr>
          <w:b/>
        </w:rPr>
        <w:t>няя диагностика</w:t>
      </w:r>
    </w:p>
    <w:p w:rsidR="00790D74" w:rsidRPr="00790D74" w:rsidRDefault="00790D74" w:rsidP="00790D74">
      <w:pPr>
        <w:spacing w:line="276" w:lineRule="auto"/>
        <w:ind w:firstLine="851"/>
        <w:jc w:val="center"/>
        <w:rPr>
          <w:b/>
        </w:rPr>
      </w:pPr>
    </w:p>
    <w:p w:rsidR="008E4E45" w:rsidRDefault="001B083A" w:rsidP="005E2452">
      <w:pPr>
        <w:spacing w:line="276" w:lineRule="auto"/>
        <w:ind w:firstLine="851"/>
        <w:jc w:val="both"/>
      </w:pPr>
      <w:r w:rsidRPr="00F6606D">
        <w:t xml:space="preserve">Доля злокачественных новообразований, выявленных на I-II </w:t>
      </w:r>
      <w:r w:rsidR="00C00FEC">
        <w:t xml:space="preserve">стадии </w:t>
      </w:r>
      <w:r w:rsidR="00C00FEC" w:rsidRPr="00790D74">
        <w:t>(раннее выявление)</w:t>
      </w:r>
      <w:r w:rsidR="007100A1" w:rsidRPr="00790D74">
        <w:t xml:space="preserve"> в 2021 году, составила 57,0</w:t>
      </w:r>
      <w:r w:rsidR="00905FB0" w:rsidRPr="00790D74">
        <w:t xml:space="preserve">% </w:t>
      </w:r>
      <w:r w:rsidR="00C00FEC" w:rsidRPr="00790D74">
        <w:t>(</w:t>
      </w:r>
      <w:r w:rsidR="00587885" w:rsidRPr="00790D74">
        <w:t xml:space="preserve">2020 год – 56,1; </w:t>
      </w:r>
      <w:r w:rsidR="00C00FEC" w:rsidRPr="00790D74">
        <w:t>2019 год – 55,5</w:t>
      </w:r>
      <w:r w:rsidRPr="00790D74">
        <w:t xml:space="preserve">%). </w:t>
      </w:r>
      <w:r w:rsidR="00587885" w:rsidRPr="00790D74">
        <w:t>5498</w:t>
      </w:r>
      <w:r w:rsidR="00DB20D6" w:rsidRPr="00790D74">
        <w:t xml:space="preserve"> злокачественное новообразование выявлено на ранних стадиях. </w:t>
      </w:r>
      <w:r w:rsidRPr="00790D74">
        <w:t>Показател</w:t>
      </w:r>
      <w:r w:rsidR="00587885" w:rsidRPr="00790D74">
        <w:t>ь по Российской Федерации в 2020</w:t>
      </w:r>
      <w:r w:rsidR="00C00FEC" w:rsidRPr="00790D74">
        <w:t xml:space="preserve"> году </w:t>
      </w:r>
      <w:r w:rsidR="00587885" w:rsidRPr="00790D74">
        <w:t>56,3</w:t>
      </w:r>
      <w:r w:rsidRPr="00790D74">
        <w:t xml:space="preserve">%. </w:t>
      </w:r>
      <w:r w:rsidR="00986006" w:rsidRPr="00790D74">
        <w:t>Низкий показател</w:t>
      </w:r>
      <w:r w:rsidR="00F6606D" w:rsidRPr="00790D74">
        <w:t xml:space="preserve">ь раннего выявления </w:t>
      </w:r>
      <w:r w:rsidR="00587885" w:rsidRPr="00790D74">
        <w:t xml:space="preserve">в 2021 г. </w:t>
      </w:r>
      <w:r w:rsidR="00F6606D" w:rsidRPr="00790D74">
        <w:t>отмеча</w:t>
      </w:r>
      <w:r w:rsidR="00F6606D">
        <w:t>ется при</w:t>
      </w:r>
      <w:r w:rsidR="00986006" w:rsidRPr="00F6606D">
        <w:t xml:space="preserve"> ЗНО </w:t>
      </w:r>
      <w:r w:rsidR="00587885">
        <w:t>полости рта 34,5% (РФ 2020 год – 35,4%), при ЗНО глотки 23,3% (РФ 16,4%), при ЗНО пищевода 21,7% (РФ 35,9%), при ЗНО желудка 35,0% (РФ 36,7%), при ЗНО печени 20,2% (РФ 16,7%), при ЗНО поджелудочной железы 17,6% (РФ 22,0%), при ЗНО гортани 35,6% (РФ 39,7%), при ЗНО легкого 30,5% (РФ 28,1%).</w:t>
      </w:r>
    </w:p>
    <w:p w:rsidR="00587885" w:rsidRDefault="00587885" w:rsidP="00587885">
      <w:pPr>
        <w:spacing w:line="276" w:lineRule="auto"/>
        <w:jc w:val="both"/>
      </w:pPr>
    </w:p>
    <w:p w:rsidR="004B3234" w:rsidRDefault="00D310F2" w:rsidP="009474C7">
      <w:pPr>
        <w:spacing w:line="276" w:lineRule="auto"/>
        <w:ind w:firstLine="709"/>
        <w:jc w:val="both"/>
      </w:pPr>
      <w:r>
        <w:t>Наибольшие показатели раннего выявления злокачественных</w:t>
      </w:r>
      <w:r w:rsidR="00A81BF6">
        <w:t xml:space="preserve"> новообразований в </w:t>
      </w:r>
      <w:proofErr w:type="spellStart"/>
      <w:r w:rsidR="003B17A5">
        <w:t>Частинском</w:t>
      </w:r>
      <w:proofErr w:type="spellEnd"/>
      <w:r w:rsidR="003B17A5">
        <w:t xml:space="preserve"> муниципальном округе 76,0</w:t>
      </w:r>
      <w:r w:rsidR="00790D74">
        <w:t>%</w:t>
      </w:r>
      <w:r w:rsidR="003B17A5">
        <w:t xml:space="preserve">, в Ленинском районе </w:t>
      </w:r>
      <w:r w:rsidR="00790D74">
        <w:t xml:space="preserve">г. </w:t>
      </w:r>
      <w:r w:rsidR="003B17A5">
        <w:t>Перми 70,3</w:t>
      </w:r>
      <w:r w:rsidR="00790D74">
        <w:t>%</w:t>
      </w:r>
      <w:r w:rsidR="003B17A5">
        <w:t xml:space="preserve">, в Орджоникидзевском районе </w:t>
      </w:r>
      <w:r w:rsidR="00790D74">
        <w:t xml:space="preserve">г. </w:t>
      </w:r>
      <w:r w:rsidR="003B17A5">
        <w:t>Перми 66,4</w:t>
      </w:r>
      <w:r w:rsidR="00790D74">
        <w:t>%</w:t>
      </w:r>
      <w:r w:rsidR="003B17A5">
        <w:t xml:space="preserve">, в </w:t>
      </w:r>
      <w:proofErr w:type="spellStart"/>
      <w:r w:rsidR="003B17A5">
        <w:t>Кочевском</w:t>
      </w:r>
      <w:proofErr w:type="spellEnd"/>
      <w:r w:rsidR="003B17A5">
        <w:t xml:space="preserve"> муниципальном округе 65,5</w:t>
      </w:r>
      <w:r w:rsidR="00790D74">
        <w:t>%</w:t>
      </w:r>
      <w:r w:rsidR="003B17A5">
        <w:t xml:space="preserve">, в </w:t>
      </w:r>
      <w:proofErr w:type="spellStart"/>
      <w:r w:rsidR="003B17A5">
        <w:t>Добрянском</w:t>
      </w:r>
      <w:proofErr w:type="spellEnd"/>
      <w:r w:rsidR="003B17A5">
        <w:t xml:space="preserve"> городском округе 64,3</w:t>
      </w:r>
      <w:r w:rsidR="00790D74">
        <w:t>%</w:t>
      </w:r>
      <w:r w:rsidR="003B17A5">
        <w:t>, в Мо</w:t>
      </w:r>
      <w:r w:rsidR="00D9192A">
        <w:t xml:space="preserve">товилихинском районе </w:t>
      </w:r>
      <w:r w:rsidR="00790D74">
        <w:t xml:space="preserve">г. </w:t>
      </w:r>
      <w:r w:rsidR="00D9192A">
        <w:t>Перми 64,3</w:t>
      </w:r>
      <w:r w:rsidR="00790D74">
        <w:t>%</w:t>
      </w:r>
      <w:r w:rsidR="00D9192A">
        <w:t>, в</w:t>
      </w:r>
      <w:r w:rsidR="00000EEE">
        <w:t xml:space="preserve"> Свердловском районе </w:t>
      </w:r>
      <w:r w:rsidR="00790D74">
        <w:t xml:space="preserve">г. </w:t>
      </w:r>
      <w:r w:rsidR="00000EEE">
        <w:t>Перми 62,6</w:t>
      </w:r>
      <w:r w:rsidR="00790D74">
        <w:t>%</w:t>
      </w:r>
      <w:r w:rsidR="00000EEE">
        <w:t xml:space="preserve">, в Индустриальном районе </w:t>
      </w:r>
      <w:r w:rsidR="00790D74">
        <w:t>г. Перми 60,2%</w:t>
      </w:r>
      <w:r w:rsidR="00000EEE">
        <w:t>.</w:t>
      </w:r>
    </w:p>
    <w:p w:rsidR="00587885" w:rsidRDefault="00587885" w:rsidP="009474C7">
      <w:pPr>
        <w:spacing w:line="276" w:lineRule="auto"/>
        <w:ind w:firstLine="709"/>
        <w:jc w:val="both"/>
      </w:pPr>
    </w:p>
    <w:p w:rsidR="00DE083E" w:rsidRDefault="00EB5076" w:rsidP="00A81BF6">
      <w:pPr>
        <w:spacing w:line="276" w:lineRule="auto"/>
        <w:ind w:firstLine="709"/>
        <w:jc w:val="both"/>
      </w:pPr>
      <w:r>
        <w:t xml:space="preserve">Наименьшие показатели раннего выявления в </w:t>
      </w:r>
      <w:proofErr w:type="spellStart"/>
      <w:r w:rsidR="00000EEE">
        <w:t>Косинском</w:t>
      </w:r>
      <w:proofErr w:type="spellEnd"/>
      <w:r w:rsidR="00000EEE">
        <w:t xml:space="preserve"> муниципальном округе 31,3</w:t>
      </w:r>
      <w:r w:rsidR="00790D74">
        <w:t>%</w:t>
      </w:r>
      <w:r w:rsidR="00000EEE">
        <w:t>, в Оханском городском округе 35,0</w:t>
      </w:r>
      <w:r w:rsidR="00790D74">
        <w:t>%</w:t>
      </w:r>
      <w:r w:rsidR="00000EEE">
        <w:t xml:space="preserve">, в </w:t>
      </w:r>
      <w:proofErr w:type="spellStart"/>
      <w:r w:rsidR="00000EEE">
        <w:t>Кишертском</w:t>
      </w:r>
      <w:proofErr w:type="spellEnd"/>
      <w:r w:rsidR="00000EEE">
        <w:t xml:space="preserve"> муниципальном округе 38,0</w:t>
      </w:r>
      <w:r w:rsidR="00790D74">
        <w:t>%</w:t>
      </w:r>
      <w:r w:rsidR="00000EEE">
        <w:t xml:space="preserve">, в </w:t>
      </w:r>
      <w:proofErr w:type="spellStart"/>
      <w:r w:rsidR="00000EEE">
        <w:t>Кудымкарском</w:t>
      </w:r>
      <w:proofErr w:type="spellEnd"/>
      <w:r w:rsidR="00000EEE">
        <w:t xml:space="preserve"> муниципальном округе 44,1</w:t>
      </w:r>
      <w:r w:rsidR="00790D74">
        <w:t>%</w:t>
      </w:r>
      <w:r w:rsidR="00000EEE">
        <w:t xml:space="preserve">, в </w:t>
      </w:r>
      <w:proofErr w:type="spellStart"/>
      <w:r w:rsidR="00000EEE">
        <w:t>Очерском</w:t>
      </w:r>
      <w:proofErr w:type="spellEnd"/>
      <w:r w:rsidR="00000EEE">
        <w:t xml:space="preserve"> городском округе 45,7</w:t>
      </w:r>
      <w:r w:rsidR="00790D74">
        <w:t>%</w:t>
      </w:r>
      <w:r w:rsidR="00000EEE">
        <w:t>, в Горнозаводском городском округе 46,2</w:t>
      </w:r>
      <w:r w:rsidR="00790D74">
        <w:t>%</w:t>
      </w:r>
      <w:r w:rsidR="00000EEE">
        <w:t xml:space="preserve">, в </w:t>
      </w:r>
      <w:proofErr w:type="spellStart"/>
      <w:r w:rsidR="00000EEE">
        <w:t>Орди</w:t>
      </w:r>
      <w:r w:rsidR="00790D74">
        <w:t>нском</w:t>
      </w:r>
      <w:proofErr w:type="spellEnd"/>
      <w:r w:rsidR="00790D74">
        <w:t xml:space="preserve"> муниципальном округе 47,5%</w:t>
      </w:r>
      <w:r w:rsidR="00000EEE">
        <w:t>.</w:t>
      </w:r>
    </w:p>
    <w:p w:rsidR="00000EEE" w:rsidRDefault="00000EEE" w:rsidP="00A81BF6">
      <w:pPr>
        <w:spacing w:line="276" w:lineRule="auto"/>
        <w:ind w:firstLine="709"/>
        <w:jc w:val="both"/>
      </w:pPr>
    </w:p>
    <w:p w:rsidR="00790D74" w:rsidRDefault="00893FF0" w:rsidP="00790D74">
      <w:pPr>
        <w:spacing w:line="276" w:lineRule="auto"/>
        <w:ind w:firstLine="709"/>
        <w:jc w:val="center"/>
        <w:rPr>
          <w:b/>
        </w:rPr>
      </w:pPr>
      <w:r w:rsidRPr="00905FB0">
        <w:rPr>
          <w:b/>
        </w:rPr>
        <w:t>Расп</w:t>
      </w:r>
      <w:r w:rsidR="0028106E">
        <w:rPr>
          <w:b/>
        </w:rPr>
        <w:t>ределение ЗНО, выявленных в 2021</w:t>
      </w:r>
      <w:r w:rsidRPr="00905FB0">
        <w:rPr>
          <w:b/>
        </w:rPr>
        <w:t xml:space="preserve"> году, по </w:t>
      </w:r>
      <w:r w:rsidR="00790D74">
        <w:rPr>
          <w:b/>
        </w:rPr>
        <w:t>стадиям</w:t>
      </w:r>
    </w:p>
    <w:p w:rsidR="00790D74" w:rsidRDefault="00790D74" w:rsidP="00072D81">
      <w:pPr>
        <w:spacing w:line="276" w:lineRule="auto"/>
        <w:ind w:firstLine="709"/>
        <w:jc w:val="both"/>
        <w:rPr>
          <w:b/>
        </w:rPr>
      </w:pPr>
    </w:p>
    <w:p w:rsidR="00DE083E" w:rsidRDefault="0028106E" w:rsidP="00233459">
      <w:pPr>
        <w:spacing w:line="276" w:lineRule="auto"/>
        <w:ind w:firstLine="709"/>
        <w:jc w:val="both"/>
      </w:pPr>
      <w:r>
        <w:t>В 2021</w:t>
      </w:r>
      <w:r w:rsidR="00905FB0">
        <w:t xml:space="preserve"> </w:t>
      </w:r>
      <w:r>
        <w:t xml:space="preserve">году </w:t>
      </w:r>
      <w:r w:rsidR="00790D74">
        <w:t xml:space="preserve">в медицинских организациях Пермского края </w:t>
      </w:r>
      <w:r>
        <w:t>выявлено 9646</w:t>
      </w:r>
      <w:r w:rsidR="00905FB0">
        <w:t xml:space="preserve"> злокачественных новообразований</w:t>
      </w:r>
      <w:r w:rsidR="00B752BE">
        <w:t xml:space="preserve"> (без </w:t>
      </w:r>
      <w:r w:rsidR="00D815A4">
        <w:t>учтенных посмертно), из них 3032 ЗНО первой стадии (31,4%), 2466</w:t>
      </w:r>
      <w:r w:rsidR="00B752BE">
        <w:t xml:space="preserve"> ЗНО второй стади</w:t>
      </w:r>
      <w:r w:rsidR="00D815A4">
        <w:t>и (25,6%), 1783 ЗНО третьей стадии (18,5</w:t>
      </w:r>
      <w:r w:rsidR="00905FB0">
        <w:t xml:space="preserve">%), </w:t>
      </w:r>
      <w:r w:rsidR="00D815A4">
        <w:t>1659</w:t>
      </w:r>
      <w:r w:rsidR="00B752BE">
        <w:t xml:space="preserve"> ЗНО четвертой стад</w:t>
      </w:r>
      <w:r w:rsidR="00D815A4">
        <w:t>ии (17,1</w:t>
      </w:r>
      <w:r w:rsidR="00B752BE">
        <w:t>%)</w:t>
      </w:r>
      <w:r w:rsidR="00D815A4">
        <w:t>, 297</w:t>
      </w:r>
      <w:r w:rsidR="00E41F65">
        <w:t xml:space="preserve"> ЗНО неуточн</w:t>
      </w:r>
      <w:r w:rsidR="00D815A4">
        <w:t>енных стадий (3,0</w:t>
      </w:r>
      <w:r w:rsidR="006F2C96">
        <w:t>%),</w:t>
      </w:r>
      <w:r w:rsidR="006B332B">
        <w:t xml:space="preserve"> 225</w:t>
      </w:r>
      <w:r w:rsidR="00E41F65">
        <w:t xml:space="preserve"> лей</w:t>
      </w:r>
      <w:r w:rsidR="00D815A4">
        <w:t xml:space="preserve">кемий, </w:t>
      </w:r>
      <w:r w:rsidR="006B332B">
        <w:t xml:space="preserve">142 </w:t>
      </w:r>
      <w:r w:rsidR="00D815A4">
        <w:t xml:space="preserve">ЗНО головного мозга, </w:t>
      </w:r>
      <w:r w:rsidR="006B332B">
        <w:t xml:space="preserve">42 </w:t>
      </w:r>
      <w:r w:rsidR="00D815A4">
        <w:t>ЗНО глаза и его придаточного аппарата (4,2</w:t>
      </w:r>
      <w:r w:rsidR="00E41F65">
        <w:t>%).</w:t>
      </w:r>
      <w:r w:rsidR="00905FB0">
        <w:t xml:space="preserve"> </w:t>
      </w:r>
      <w:r w:rsidR="00D815A4">
        <w:t xml:space="preserve">В </w:t>
      </w:r>
      <w:r w:rsidR="00905FB0">
        <w:t xml:space="preserve">РФ </w:t>
      </w:r>
      <w:r w:rsidR="00D815A4">
        <w:t>в 2020 г. доля ЗНО ранних стадий 56,3</w:t>
      </w:r>
      <w:r w:rsidR="00905FB0">
        <w:t>%</w:t>
      </w:r>
      <w:r w:rsidR="00D815A4">
        <w:t xml:space="preserve"> (1 ст. – 30,7%, 2 ст. – 25,6%), третьей стадии 17,8</w:t>
      </w:r>
      <w:r w:rsidR="00C12B01">
        <w:t xml:space="preserve">%, </w:t>
      </w:r>
      <w:r w:rsidR="00D815A4">
        <w:t>четвертой стадии 21,2</w:t>
      </w:r>
      <w:r w:rsidR="00C12B01">
        <w:t>%</w:t>
      </w:r>
      <w:r w:rsidR="00DE083E">
        <w:t>.</w:t>
      </w:r>
    </w:p>
    <w:p w:rsidR="00790D74" w:rsidRDefault="00C21796" w:rsidP="00C21796">
      <w:pPr>
        <w:spacing w:line="276" w:lineRule="auto"/>
        <w:ind w:firstLine="709"/>
        <w:rPr>
          <w:b/>
        </w:rPr>
      </w:pPr>
      <w:r>
        <w:rPr>
          <w:b/>
        </w:rPr>
        <w:t xml:space="preserve">                                                     </w:t>
      </w:r>
      <w:r w:rsidR="00790D74" w:rsidRPr="00790D74">
        <w:rPr>
          <w:b/>
        </w:rPr>
        <w:t>Активное выявление ЗНО</w:t>
      </w:r>
    </w:p>
    <w:p w:rsidR="00790D74" w:rsidRPr="00790D74" w:rsidRDefault="00790D74" w:rsidP="00790D74">
      <w:pPr>
        <w:spacing w:line="276" w:lineRule="auto"/>
        <w:ind w:firstLine="709"/>
        <w:jc w:val="center"/>
        <w:rPr>
          <w:b/>
        </w:rPr>
      </w:pPr>
    </w:p>
    <w:p w:rsidR="00DF2BD1" w:rsidRDefault="00DC67D4" w:rsidP="001F21C6">
      <w:pPr>
        <w:spacing w:line="276" w:lineRule="auto"/>
        <w:ind w:firstLine="709"/>
        <w:jc w:val="both"/>
      </w:pPr>
      <w:r>
        <w:t xml:space="preserve">Активное выявление ЗНО проводится в рамках профилактических мероприятий: профилактические осмотры, диспансеризация, периодические медицинские осмотры, в рамках реализации Регионального проекта «Онкологический патруль». </w:t>
      </w:r>
      <w:r w:rsidR="002B53DC" w:rsidRPr="00790D74">
        <w:t>Показатель активного выявления злокачественных новооб</w:t>
      </w:r>
      <w:r w:rsidR="001A4196" w:rsidRPr="00790D74">
        <w:t>разований в Пермском крае в 2021</w:t>
      </w:r>
      <w:r w:rsidR="002C1AB4" w:rsidRPr="00790D74">
        <w:t xml:space="preserve"> году 31</w:t>
      </w:r>
      <w:r w:rsidR="00F038B2" w:rsidRPr="00790D74">
        <w:t>,</w:t>
      </w:r>
      <w:r w:rsidR="001A4196" w:rsidRPr="00790D74">
        <w:t>0</w:t>
      </w:r>
      <w:r w:rsidR="002B53DC" w:rsidRPr="00790D74">
        <w:t>%.</w:t>
      </w:r>
      <w:r w:rsidR="006F2C96" w:rsidRPr="00790D74">
        <w:t xml:space="preserve"> </w:t>
      </w:r>
      <w:r w:rsidR="001A4196" w:rsidRPr="00790D74">
        <w:t>РФ 2020 год</w:t>
      </w:r>
      <w:r w:rsidR="001A4196">
        <w:t xml:space="preserve"> 24,4</w:t>
      </w:r>
      <w:r w:rsidR="002B53DC">
        <w:t xml:space="preserve">%. Доля больных с </w:t>
      </w:r>
      <w:r w:rsidR="002B53DC">
        <w:rPr>
          <w:lang w:val="en-US"/>
        </w:rPr>
        <w:t>I</w:t>
      </w:r>
      <w:r w:rsidR="002B53DC" w:rsidRPr="002B53DC">
        <w:t>-</w:t>
      </w:r>
      <w:r w:rsidR="002B53DC">
        <w:rPr>
          <w:lang w:val="en-US"/>
        </w:rPr>
        <w:t>II</w:t>
      </w:r>
      <w:r w:rsidR="002B53DC" w:rsidRPr="002B53DC">
        <w:t xml:space="preserve"> </w:t>
      </w:r>
      <w:r w:rsidR="002B53DC">
        <w:t xml:space="preserve">стадиями </w:t>
      </w:r>
      <w:proofErr w:type="gramStart"/>
      <w:r w:rsidR="002B53DC">
        <w:t>заболевания</w:t>
      </w:r>
      <w:r w:rsidR="00790D74">
        <w:t xml:space="preserve"> </w:t>
      </w:r>
      <w:r w:rsidR="002B53DC">
        <w:t>,</w:t>
      </w:r>
      <w:proofErr w:type="gramEnd"/>
      <w:r w:rsidR="002B53DC">
        <w:t xml:space="preserve"> выявленных активно, от общего числа выявленных активно пациентов составляе</w:t>
      </w:r>
      <w:r w:rsidR="001A4196">
        <w:t>т 76,1%. РФ 2020 год 77,9</w:t>
      </w:r>
      <w:r w:rsidR="002B53DC">
        <w:t xml:space="preserve">%. </w:t>
      </w:r>
    </w:p>
    <w:p w:rsidR="00A344C4" w:rsidRDefault="002B53DC" w:rsidP="00072D81">
      <w:pPr>
        <w:spacing w:line="276" w:lineRule="auto"/>
        <w:ind w:firstLine="709"/>
        <w:jc w:val="both"/>
      </w:pPr>
      <w:r>
        <w:t>Из числа пац</w:t>
      </w:r>
      <w:r w:rsidR="00A344C4">
        <w:t>иентов, выявленных активно, 53,8</w:t>
      </w:r>
      <w:r w:rsidR="006F17A8">
        <w:t xml:space="preserve">% </w:t>
      </w:r>
      <w:r>
        <w:t>- пациенты с ЗНО</w:t>
      </w:r>
      <w:r w:rsidR="00F038B2">
        <w:t xml:space="preserve"> визуальных локализаций. </w:t>
      </w:r>
    </w:p>
    <w:p w:rsidR="00296645" w:rsidRDefault="00C13A8B" w:rsidP="00233459">
      <w:pPr>
        <w:spacing w:line="276" w:lineRule="auto"/>
        <w:ind w:firstLine="709"/>
        <w:jc w:val="both"/>
      </w:pPr>
      <w:r>
        <w:t>Наименьший показатель</w:t>
      </w:r>
      <w:r w:rsidR="003A64C0">
        <w:t xml:space="preserve"> активного выявления </w:t>
      </w:r>
      <w:r>
        <w:t xml:space="preserve">отмечен </w:t>
      </w:r>
      <w:r w:rsidR="003A64C0">
        <w:t xml:space="preserve">в </w:t>
      </w:r>
      <w:proofErr w:type="spellStart"/>
      <w:r w:rsidR="00000EEE">
        <w:t>Частинском</w:t>
      </w:r>
      <w:proofErr w:type="spellEnd"/>
      <w:r w:rsidR="00000EEE">
        <w:t xml:space="preserve"> муниципальном округе 0,0%, в </w:t>
      </w:r>
      <w:proofErr w:type="spellStart"/>
      <w:r w:rsidR="00000EEE">
        <w:t>Верещ</w:t>
      </w:r>
      <w:r w:rsidR="00CC04D1">
        <w:t>агинском</w:t>
      </w:r>
      <w:proofErr w:type="spellEnd"/>
      <w:r w:rsidR="00CC04D1">
        <w:t xml:space="preserve"> городском округе 0,0%, в Чердынском городском округе 2,1%, в </w:t>
      </w:r>
      <w:proofErr w:type="spellStart"/>
      <w:r w:rsidR="00CC04D1">
        <w:t>Добрянском</w:t>
      </w:r>
      <w:proofErr w:type="spellEnd"/>
      <w:r w:rsidR="00CC04D1">
        <w:t xml:space="preserve"> городском округе 3,1%, в Карагайском городском округе 3,2%, в Горнозаводском городском округе 3,4%, в </w:t>
      </w:r>
      <w:proofErr w:type="spellStart"/>
      <w:r w:rsidR="00CC04D1">
        <w:t>Очерском</w:t>
      </w:r>
      <w:proofErr w:type="spellEnd"/>
      <w:r w:rsidR="00CC04D1">
        <w:t xml:space="preserve"> городском округе 3,8%, в </w:t>
      </w:r>
      <w:proofErr w:type="spellStart"/>
      <w:r w:rsidR="00CC04D1">
        <w:t>Уинском</w:t>
      </w:r>
      <w:proofErr w:type="spellEnd"/>
      <w:r w:rsidR="00CC04D1">
        <w:t xml:space="preserve"> муниципальном</w:t>
      </w:r>
      <w:r w:rsidR="00C97A1C">
        <w:t xml:space="preserve"> округе 5,0%, в </w:t>
      </w:r>
      <w:proofErr w:type="spellStart"/>
      <w:r w:rsidR="00C97A1C">
        <w:t>Куединско</w:t>
      </w:r>
      <w:r w:rsidR="0070686B">
        <w:t>м</w:t>
      </w:r>
      <w:proofErr w:type="spellEnd"/>
      <w:r w:rsidR="0070686B">
        <w:t xml:space="preserve"> муниципальном округе 5,4%, </w:t>
      </w:r>
      <w:proofErr w:type="gramStart"/>
      <w:r w:rsidR="0070686B">
        <w:t xml:space="preserve">в </w:t>
      </w:r>
      <w:r w:rsidR="00C97A1C">
        <w:t xml:space="preserve"> </w:t>
      </w:r>
      <w:proofErr w:type="spellStart"/>
      <w:r w:rsidR="00C97A1C">
        <w:t>Лысьвенском</w:t>
      </w:r>
      <w:proofErr w:type="spellEnd"/>
      <w:proofErr w:type="gramEnd"/>
      <w:r w:rsidR="00C97A1C">
        <w:t xml:space="preserve"> городском </w:t>
      </w:r>
      <w:r>
        <w:t xml:space="preserve">округе 5,7%, в г. </w:t>
      </w:r>
      <w:r w:rsidR="00C97A1C">
        <w:t xml:space="preserve"> Кизел 7,4%.</w:t>
      </w:r>
    </w:p>
    <w:p w:rsidR="001B083A" w:rsidRPr="00790D74" w:rsidRDefault="00F6606D" w:rsidP="00790D74">
      <w:pPr>
        <w:keepNext/>
        <w:spacing w:line="360" w:lineRule="auto"/>
        <w:jc w:val="center"/>
      </w:pPr>
      <w:r w:rsidRPr="00790D74">
        <w:lastRenderedPageBreak/>
        <w:t>Активное выявление злокачественных новообразований</w:t>
      </w:r>
      <w:r w:rsidR="00243A66" w:rsidRPr="00790D74">
        <w:t xml:space="preserve"> по нозологиям</w:t>
      </w:r>
      <w:r w:rsidR="003145BE" w:rsidRPr="00790D74">
        <w:t>, %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1701"/>
        <w:gridCol w:w="1701"/>
        <w:gridCol w:w="1843"/>
      </w:tblGrid>
      <w:tr w:rsidR="00A6692D" w:rsidRPr="007178FC" w:rsidTr="00A6692D">
        <w:tc>
          <w:tcPr>
            <w:tcW w:w="4423" w:type="dxa"/>
            <w:shd w:val="clear" w:color="auto" w:fill="FFFFFF" w:themeFill="background1"/>
            <w:vAlign w:val="center"/>
          </w:tcPr>
          <w:p w:rsidR="00A6692D" w:rsidRPr="00F6606D" w:rsidRDefault="00A6692D" w:rsidP="00E8174A">
            <w:pPr>
              <w:keepNext/>
              <w:spacing w:after="120"/>
            </w:pPr>
            <w:r w:rsidRPr="00F6606D">
              <w:t>Нозология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6692D" w:rsidRDefault="00A6692D" w:rsidP="00E8174A">
            <w:pPr>
              <w:keepNext/>
              <w:spacing w:after="120"/>
              <w:jc w:val="center"/>
            </w:pPr>
            <w:r>
              <w:t>2021 год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A6692D" w:rsidRPr="00F6606D" w:rsidRDefault="00A6692D" w:rsidP="00E8174A">
            <w:pPr>
              <w:keepNext/>
              <w:spacing w:after="120"/>
              <w:jc w:val="center"/>
            </w:pPr>
            <w:r>
              <w:t>2020</w:t>
            </w:r>
            <w:r w:rsidRPr="00F6606D">
              <w:t xml:space="preserve">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A6692D" w:rsidRPr="00A36B9E" w:rsidRDefault="00A6692D" w:rsidP="00E8174A">
            <w:pPr>
              <w:jc w:val="center"/>
            </w:pPr>
            <w:r>
              <w:t>РФ 2020 год</w:t>
            </w:r>
          </w:p>
        </w:tc>
      </w:tr>
      <w:tr w:rsidR="00A6692D" w:rsidRPr="007178FC" w:rsidTr="00A6692D">
        <w:tc>
          <w:tcPr>
            <w:tcW w:w="4423" w:type="dxa"/>
            <w:shd w:val="clear" w:color="auto" w:fill="FFFFFF" w:themeFill="background1"/>
            <w:vAlign w:val="center"/>
          </w:tcPr>
          <w:p w:rsidR="00A6692D" w:rsidRPr="00900B62" w:rsidRDefault="00A6692D" w:rsidP="00E8174A">
            <w:pPr>
              <w:keepNext/>
              <w:spacing w:after="120"/>
            </w:pPr>
            <w:r w:rsidRPr="00900B62">
              <w:t>ЗНО молочной железы</w:t>
            </w:r>
          </w:p>
        </w:tc>
        <w:tc>
          <w:tcPr>
            <w:tcW w:w="1701" w:type="dxa"/>
            <w:shd w:val="clear" w:color="auto" w:fill="FFFFFF" w:themeFill="background1"/>
          </w:tcPr>
          <w:p w:rsidR="00A6692D" w:rsidRDefault="00A6692D" w:rsidP="00E8174A">
            <w:pPr>
              <w:keepNext/>
              <w:spacing w:after="120"/>
              <w:jc w:val="center"/>
            </w:pPr>
            <w:r>
              <w:t>50,1</w:t>
            </w:r>
          </w:p>
        </w:tc>
        <w:tc>
          <w:tcPr>
            <w:tcW w:w="1701" w:type="dxa"/>
            <w:shd w:val="clear" w:color="auto" w:fill="FFFFFF" w:themeFill="background1"/>
          </w:tcPr>
          <w:p w:rsidR="00A6692D" w:rsidRDefault="00A6692D" w:rsidP="00E8174A">
            <w:pPr>
              <w:keepNext/>
              <w:spacing w:after="120"/>
              <w:jc w:val="center"/>
            </w:pPr>
            <w:r>
              <w:t>45,6</w:t>
            </w:r>
          </w:p>
        </w:tc>
        <w:tc>
          <w:tcPr>
            <w:tcW w:w="1843" w:type="dxa"/>
            <w:shd w:val="clear" w:color="auto" w:fill="FFFFFF" w:themeFill="background1"/>
          </w:tcPr>
          <w:p w:rsidR="00A6692D" w:rsidRPr="00A36B9E" w:rsidRDefault="00A6692D" w:rsidP="00E8174A">
            <w:pPr>
              <w:jc w:val="center"/>
            </w:pPr>
            <w:r>
              <w:t>40,5</w:t>
            </w:r>
          </w:p>
        </w:tc>
      </w:tr>
      <w:tr w:rsidR="00A6692D" w:rsidRPr="007178FC" w:rsidTr="00A6692D">
        <w:tc>
          <w:tcPr>
            <w:tcW w:w="4423" w:type="dxa"/>
            <w:shd w:val="clear" w:color="auto" w:fill="FFFFFF" w:themeFill="background1"/>
            <w:vAlign w:val="center"/>
          </w:tcPr>
          <w:p w:rsidR="00A6692D" w:rsidRPr="00900B62" w:rsidRDefault="00A6692D" w:rsidP="00E8174A">
            <w:pPr>
              <w:keepNext/>
              <w:spacing w:after="120"/>
            </w:pPr>
            <w:r w:rsidRPr="00900B62">
              <w:t>ЗНО шейки матки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A6692D" w:rsidRDefault="00A6692D" w:rsidP="00E8174A">
            <w:pPr>
              <w:keepNext/>
              <w:spacing w:after="120"/>
              <w:jc w:val="center"/>
            </w:pPr>
            <w:r>
              <w:t>31,5</w:t>
            </w:r>
          </w:p>
        </w:tc>
        <w:tc>
          <w:tcPr>
            <w:tcW w:w="1701" w:type="dxa"/>
            <w:shd w:val="clear" w:color="auto" w:fill="FFFFFF" w:themeFill="background1"/>
          </w:tcPr>
          <w:p w:rsidR="00A6692D" w:rsidRDefault="00A6692D" w:rsidP="00E8174A">
            <w:pPr>
              <w:keepNext/>
              <w:spacing w:after="120"/>
              <w:jc w:val="center"/>
            </w:pPr>
            <w:r>
              <w:t>45,2</w:t>
            </w:r>
          </w:p>
        </w:tc>
        <w:tc>
          <w:tcPr>
            <w:tcW w:w="1843" w:type="dxa"/>
            <w:shd w:val="clear" w:color="auto" w:fill="FFFFFF" w:themeFill="background1"/>
          </w:tcPr>
          <w:p w:rsidR="00A6692D" w:rsidRPr="00A36B9E" w:rsidRDefault="00A6692D" w:rsidP="00E8174A">
            <w:pPr>
              <w:jc w:val="center"/>
            </w:pPr>
            <w:r>
              <w:t>37,3</w:t>
            </w:r>
          </w:p>
        </w:tc>
      </w:tr>
      <w:tr w:rsidR="00A6692D" w:rsidRPr="007178FC" w:rsidTr="00A6692D">
        <w:tc>
          <w:tcPr>
            <w:tcW w:w="4423" w:type="dxa"/>
            <w:shd w:val="clear" w:color="auto" w:fill="FFFFFF" w:themeFill="background1"/>
            <w:vAlign w:val="center"/>
          </w:tcPr>
          <w:p w:rsidR="00A6692D" w:rsidRPr="00900B62" w:rsidRDefault="00A6692D" w:rsidP="00E8174A">
            <w:pPr>
              <w:keepNext/>
              <w:spacing w:after="120"/>
            </w:pPr>
            <w:r w:rsidRPr="00900B62">
              <w:t>ЗНО лёгкого</w:t>
            </w:r>
          </w:p>
        </w:tc>
        <w:tc>
          <w:tcPr>
            <w:tcW w:w="1701" w:type="dxa"/>
            <w:shd w:val="clear" w:color="auto" w:fill="FFFFFF" w:themeFill="background1"/>
          </w:tcPr>
          <w:p w:rsidR="00A6692D" w:rsidRDefault="00A6692D" w:rsidP="00E8174A">
            <w:pPr>
              <w:keepNext/>
              <w:spacing w:after="120"/>
              <w:jc w:val="center"/>
            </w:pPr>
            <w:r>
              <w:t>34,8</w:t>
            </w:r>
          </w:p>
        </w:tc>
        <w:tc>
          <w:tcPr>
            <w:tcW w:w="1701" w:type="dxa"/>
            <w:shd w:val="clear" w:color="auto" w:fill="FFFFFF" w:themeFill="background1"/>
          </w:tcPr>
          <w:p w:rsidR="00A6692D" w:rsidRDefault="00A6692D" w:rsidP="00E8174A">
            <w:pPr>
              <w:keepNext/>
              <w:spacing w:after="120"/>
              <w:jc w:val="center"/>
            </w:pPr>
            <w:r>
              <w:t>37,3</w:t>
            </w:r>
          </w:p>
        </w:tc>
        <w:tc>
          <w:tcPr>
            <w:tcW w:w="1843" w:type="dxa"/>
            <w:shd w:val="clear" w:color="auto" w:fill="FFFFFF" w:themeFill="background1"/>
          </w:tcPr>
          <w:p w:rsidR="00A6692D" w:rsidRPr="00A36B9E" w:rsidRDefault="00A6692D" w:rsidP="00E8174A">
            <w:pPr>
              <w:jc w:val="center"/>
            </w:pPr>
            <w:r>
              <w:t>22,8</w:t>
            </w:r>
          </w:p>
        </w:tc>
      </w:tr>
      <w:tr w:rsidR="00A6692D" w:rsidRPr="007178FC" w:rsidTr="00A6692D">
        <w:tc>
          <w:tcPr>
            <w:tcW w:w="4423" w:type="dxa"/>
            <w:shd w:val="clear" w:color="auto" w:fill="FFFFFF" w:themeFill="background1"/>
            <w:vAlign w:val="center"/>
          </w:tcPr>
          <w:p w:rsidR="00A6692D" w:rsidRPr="00900B62" w:rsidRDefault="00A6692D" w:rsidP="00E8174A">
            <w:pPr>
              <w:keepNext/>
              <w:spacing w:after="120"/>
            </w:pPr>
            <w:r w:rsidRPr="00900B62">
              <w:t>ЗНО желудка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A6692D" w:rsidRDefault="00A6692D" w:rsidP="00E8174A">
            <w:pPr>
              <w:keepNext/>
              <w:spacing w:after="120"/>
              <w:jc w:val="center"/>
            </w:pPr>
            <w:r>
              <w:t>24,4</w:t>
            </w:r>
          </w:p>
        </w:tc>
        <w:tc>
          <w:tcPr>
            <w:tcW w:w="1701" w:type="dxa"/>
            <w:shd w:val="clear" w:color="auto" w:fill="FFFFFF" w:themeFill="background1"/>
          </w:tcPr>
          <w:p w:rsidR="00A6692D" w:rsidRDefault="00A6692D" w:rsidP="00E8174A">
            <w:pPr>
              <w:keepNext/>
              <w:spacing w:after="120"/>
              <w:jc w:val="center"/>
            </w:pPr>
            <w:r>
              <w:t>25,1</w:t>
            </w:r>
          </w:p>
        </w:tc>
        <w:tc>
          <w:tcPr>
            <w:tcW w:w="1843" w:type="dxa"/>
            <w:shd w:val="clear" w:color="auto" w:fill="FFFFFF" w:themeFill="background1"/>
          </w:tcPr>
          <w:p w:rsidR="00A6692D" w:rsidRPr="00A36B9E" w:rsidRDefault="00A6692D" w:rsidP="00E8174A">
            <w:pPr>
              <w:jc w:val="center"/>
            </w:pPr>
            <w:r>
              <w:t>12,9</w:t>
            </w:r>
          </w:p>
        </w:tc>
      </w:tr>
      <w:tr w:rsidR="00A6692D" w:rsidRPr="007178FC" w:rsidTr="00A6692D">
        <w:trPr>
          <w:trHeight w:val="560"/>
        </w:trPr>
        <w:tc>
          <w:tcPr>
            <w:tcW w:w="4423" w:type="dxa"/>
            <w:shd w:val="clear" w:color="auto" w:fill="FFFFFF" w:themeFill="background1"/>
            <w:vAlign w:val="center"/>
          </w:tcPr>
          <w:p w:rsidR="00A6692D" w:rsidRPr="00900B62" w:rsidRDefault="00A6692D" w:rsidP="00A6692D">
            <w:pPr>
              <w:keepNext/>
            </w:pPr>
            <w:r w:rsidRPr="00900B62">
              <w:t>ЗНО прямой кишки</w:t>
            </w:r>
            <w:r>
              <w:t xml:space="preserve">,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соединения, ануса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692D" w:rsidRDefault="00A6692D" w:rsidP="00E8174A">
            <w:pPr>
              <w:keepNext/>
              <w:spacing w:after="120"/>
              <w:jc w:val="center"/>
            </w:pPr>
            <w:r>
              <w:t>22,2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692D" w:rsidRDefault="00A6692D" w:rsidP="00E8174A">
            <w:pPr>
              <w:keepNext/>
              <w:spacing w:after="120"/>
              <w:jc w:val="center"/>
            </w:pPr>
            <w:r>
              <w:t>23,8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6692D" w:rsidRPr="00A36B9E" w:rsidRDefault="00A6692D" w:rsidP="00E8174A">
            <w:pPr>
              <w:jc w:val="center"/>
            </w:pPr>
            <w:r>
              <w:t>18,5</w:t>
            </w:r>
          </w:p>
        </w:tc>
      </w:tr>
      <w:tr w:rsidR="00A6692D" w:rsidRPr="007178FC" w:rsidTr="00A6692D">
        <w:tc>
          <w:tcPr>
            <w:tcW w:w="4423" w:type="dxa"/>
            <w:shd w:val="clear" w:color="auto" w:fill="FFFFFF" w:themeFill="background1"/>
            <w:vAlign w:val="center"/>
          </w:tcPr>
          <w:p w:rsidR="00A6692D" w:rsidRPr="00900B62" w:rsidRDefault="00A6692D" w:rsidP="00E8174A">
            <w:pPr>
              <w:keepNext/>
              <w:spacing w:after="120"/>
            </w:pPr>
            <w:r w:rsidRPr="00900B62">
              <w:t>ЗНО кожи (включая меланому)</w:t>
            </w:r>
          </w:p>
        </w:tc>
        <w:tc>
          <w:tcPr>
            <w:tcW w:w="1701" w:type="dxa"/>
            <w:shd w:val="clear" w:color="auto" w:fill="FFFFFF" w:themeFill="background1"/>
          </w:tcPr>
          <w:p w:rsidR="00A6692D" w:rsidRDefault="00A6692D" w:rsidP="00BC0523">
            <w:pPr>
              <w:keepNext/>
              <w:spacing w:after="120"/>
              <w:jc w:val="center"/>
            </w:pPr>
            <w:r>
              <w:t>50,6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692D" w:rsidRDefault="00A6692D" w:rsidP="00BC0523">
            <w:pPr>
              <w:keepNext/>
              <w:spacing w:after="120"/>
              <w:jc w:val="center"/>
            </w:pPr>
            <w:r>
              <w:t>54,8</w:t>
            </w:r>
          </w:p>
        </w:tc>
        <w:tc>
          <w:tcPr>
            <w:tcW w:w="1843" w:type="dxa"/>
            <w:shd w:val="clear" w:color="auto" w:fill="FFFFFF" w:themeFill="background1"/>
          </w:tcPr>
          <w:p w:rsidR="00A6692D" w:rsidRDefault="00A6692D" w:rsidP="00E8174A">
            <w:pPr>
              <w:jc w:val="center"/>
            </w:pPr>
            <w:r>
              <w:t>71,9</w:t>
            </w:r>
          </w:p>
        </w:tc>
      </w:tr>
    </w:tbl>
    <w:p w:rsidR="001B083A" w:rsidRPr="004A273D" w:rsidRDefault="001B083A" w:rsidP="001B083A">
      <w:pPr>
        <w:spacing w:line="360" w:lineRule="auto"/>
        <w:rPr>
          <w:b/>
        </w:rPr>
      </w:pPr>
    </w:p>
    <w:p w:rsidR="00C13A8B" w:rsidRDefault="00C21796" w:rsidP="00C21796">
      <w:pPr>
        <w:spacing w:line="276" w:lineRule="auto"/>
        <w:ind w:firstLine="851"/>
        <w:rPr>
          <w:b/>
        </w:rPr>
      </w:pPr>
      <w:r>
        <w:rPr>
          <w:b/>
        </w:rPr>
        <w:t xml:space="preserve">                                                     </w:t>
      </w:r>
      <w:r w:rsidR="001A4084">
        <w:rPr>
          <w:b/>
        </w:rPr>
        <w:t>Запущенность</w:t>
      </w:r>
      <w:r w:rsidR="005D23EC">
        <w:rPr>
          <w:b/>
        </w:rPr>
        <w:t xml:space="preserve"> ЗНО</w:t>
      </w:r>
    </w:p>
    <w:p w:rsidR="001A4084" w:rsidRDefault="001A4084" w:rsidP="001A4084">
      <w:pPr>
        <w:spacing w:line="276" w:lineRule="auto"/>
        <w:ind w:firstLine="851"/>
        <w:jc w:val="center"/>
        <w:rPr>
          <w:b/>
        </w:rPr>
      </w:pPr>
    </w:p>
    <w:p w:rsidR="00F6606D" w:rsidRDefault="001B083A" w:rsidP="002F7F97">
      <w:pPr>
        <w:spacing w:line="276" w:lineRule="auto"/>
        <w:ind w:firstLine="851"/>
        <w:jc w:val="both"/>
      </w:pPr>
      <w:r w:rsidRPr="00C13A8B">
        <w:t>Запущенность</w:t>
      </w:r>
      <w:r w:rsidR="00A6692D" w:rsidRPr="00C13A8B">
        <w:t xml:space="preserve"> </w:t>
      </w:r>
      <w:r w:rsidR="00A6692D">
        <w:t xml:space="preserve">при злокачественных новообразованиях (ЗНО </w:t>
      </w:r>
      <w:r w:rsidR="00A6692D">
        <w:rPr>
          <w:lang w:val="en-US"/>
        </w:rPr>
        <w:t>IV</w:t>
      </w:r>
      <w:r w:rsidR="00A6692D" w:rsidRPr="00A6692D">
        <w:t xml:space="preserve"> </w:t>
      </w:r>
      <w:r w:rsidR="00A6692D">
        <w:t xml:space="preserve">ст. </w:t>
      </w:r>
      <w:proofErr w:type="gramStart"/>
      <w:r w:rsidR="00394651">
        <w:t xml:space="preserve">и </w:t>
      </w:r>
      <w:r w:rsidR="008F18CC">
        <w:t xml:space="preserve"> </w:t>
      </w:r>
      <w:r w:rsidR="00A6692D">
        <w:rPr>
          <w:lang w:val="en-US"/>
        </w:rPr>
        <w:t>III</w:t>
      </w:r>
      <w:proofErr w:type="gramEnd"/>
      <w:r w:rsidR="00A6692D">
        <w:t>ст. визуальных локализаций) в Пермском крае в 2021</w:t>
      </w:r>
      <w:r w:rsidRPr="00F6606D">
        <w:t xml:space="preserve"> году составила </w:t>
      </w:r>
      <w:r w:rsidR="00A6692D">
        <w:t>22,1</w:t>
      </w:r>
      <w:r w:rsidRPr="00F6606D">
        <w:t>% (</w:t>
      </w:r>
      <w:r w:rsidR="00A6692D">
        <w:t xml:space="preserve">2020 год – 20,6%; </w:t>
      </w:r>
      <w:r w:rsidR="00FB4EE8">
        <w:t xml:space="preserve">2019 год – 20,6; </w:t>
      </w:r>
      <w:r w:rsidR="00A6692D">
        <w:t>2018 год – 21,0%. Показатель в Российской Федерации в 2020 году 21,2</w:t>
      </w:r>
      <w:r w:rsidRPr="00F6606D">
        <w:t xml:space="preserve">% (IV стадия). </w:t>
      </w:r>
    </w:p>
    <w:p w:rsidR="00744B0B" w:rsidRDefault="00EB2B9F" w:rsidP="002F7F97">
      <w:pPr>
        <w:spacing w:line="276" w:lineRule="auto"/>
        <w:ind w:firstLine="851"/>
        <w:jc w:val="both"/>
      </w:pPr>
      <w:r>
        <w:t xml:space="preserve">Наибольший показатель запущенности при ЗНО полости рта 54,7%, прямой кишки, </w:t>
      </w:r>
      <w:proofErr w:type="spellStart"/>
      <w:r>
        <w:t>ректосигмоидного</w:t>
      </w:r>
      <w:proofErr w:type="spellEnd"/>
      <w:r>
        <w:t xml:space="preserve"> соединения, ануса 47,6%, желудка 38,2%, печени и внутрипеченочных желчных протоков 36,0%, трахеи, бронхов, легкого 35,8%</w:t>
      </w:r>
    </w:p>
    <w:p w:rsidR="00744B0B" w:rsidRPr="00F6606D" w:rsidRDefault="00744B0B" w:rsidP="002F7F97">
      <w:pPr>
        <w:spacing w:line="276" w:lineRule="auto"/>
        <w:ind w:firstLine="851"/>
        <w:jc w:val="both"/>
      </w:pPr>
      <w:r>
        <w:t xml:space="preserve">Причины поздней диагностики ЗНО в 2021 г.: </w:t>
      </w:r>
      <w:r w:rsidR="00EB2B9F">
        <w:t>несвоевременное обращение пациентов за медицинской помощью 42,0% (1049 случаев), скрытое течение заболевания 37,0% (905 случаев), ошибки диагностики ЗНО 7</w:t>
      </w:r>
      <w:r w:rsidR="000E3061">
        <w:t>,0</w:t>
      </w:r>
      <w:r w:rsidR="00EB2B9F">
        <w:t xml:space="preserve">% (174 случая, в том числе 88 клинические, 26 рентгенологические, 7 морфологические, 55 ошибки других специалистов), другие причины 5,0% (122 случая), отказ от обследования 4,0% (69 случаев), неполное обследование 3,0% (86 случаев), трудность диагностики 2,0% (47 случаев), </w:t>
      </w:r>
      <w:r w:rsidR="00EB77A4">
        <w:t>несовершенство диспансеризации 1,0% (25 случаев).</w:t>
      </w:r>
      <w:r w:rsidR="00EB2B9F">
        <w:t xml:space="preserve"> </w:t>
      </w:r>
    </w:p>
    <w:p w:rsidR="00DE083E" w:rsidRDefault="001B083A" w:rsidP="00F6606D">
      <w:pPr>
        <w:spacing w:line="276" w:lineRule="auto"/>
        <w:ind w:firstLine="851"/>
        <w:jc w:val="both"/>
      </w:pPr>
      <w:r w:rsidRPr="00F6606D">
        <w:t xml:space="preserve">Территории с наибольшей запущенностью: </w:t>
      </w:r>
      <w:proofErr w:type="spellStart"/>
      <w:r w:rsidR="00086B49">
        <w:t>Очерский</w:t>
      </w:r>
      <w:proofErr w:type="spellEnd"/>
      <w:r w:rsidR="00086B49">
        <w:t xml:space="preserve"> городской округ 40,7%, Карагайский муниципальный округ 38,1%, </w:t>
      </w:r>
      <w:proofErr w:type="spellStart"/>
      <w:r w:rsidR="00086B49">
        <w:t>Ординский</w:t>
      </w:r>
      <w:proofErr w:type="spellEnd"/>
      <w:r w:rsidR="00086B49">
        <w:t xml:space="preserve"> муниципальный округ 37,2%, </w:t>
      </w:r>
      <w:proofErr w:type="spellStart"/>
      <w:r w:rsidR="00086B49">
        <w:t>Кишертский</w:t>
      </w:r>
      <w:proofErr w:type="spellEnd"/>
      <w:r w:rsidR="00086B49">
        <w:t xml:space="preserve"> муниципальный округ 36,0%, </w:t>
      </w:r>
      <w:proofErr w:type="spellStart"/>
      <w:r w:rsidR="00086B49">
        <w:t>Юрлинский</w:t>
      </w:r>
      <w:proofErr w:type="spellEnd"/>
      <w:r w:rsidR="00086B49">
        <w:t xml:space="preserve"> муниципальный округ 35,7%, </w:t>
      </w:r>
      <w:proofErr w:type="spellStart"/>
      <w:r w:rsidR="00086B49">
        <w:t>Кудымкарский</w:t>
      </w:r>
      <w:proofErr w:type="spellEnd"/>
      <w:r w:rsidR="00086B49">
        <w:t xml:space="preserve"> муниципальный округ 35,2%, Горнозаводский городской округ 35,1%, </w:t>
      </w:r>
      <w:proofErr w:type="spellStart"/>
      <w:r w:rsidR="00086B49">
        <w:t>Еловский</w:t>
      </w:r>
      <w:proofErr w:type="spellEnd"/>
      <w:r w:rsidR="00086B49">
        <w:t xml:space="preserve"> муниципальный округ 35,0%.</w:t>
      </w:r>
    </w:p>
    <w:p w:rsidR="00ED7685" w:rsidRDefault="00ED7685" w:rsidP="00086B49">
      <w:pPr>
        <w:spacing w:line="276" w:lineRule="auto"/>
        <w:jc w:val="both"/>
      </w:pPr>
    </w:p>
    <w:p w:rsidR="001A4084" w:rsidRDefault="001A4084" w:rsidP="001A4084">
      <w:pPr>
        <w:spacing w:line="276" w:lineRule="auto"/>
        <w:jc w:val="center"/>
        <w:rPr>
          <w:b/>
        </w:rPr>
      </w:pPr>
      <w:r w:rsidRPr="00FB4EE8">
        <w:rPr>
          <w:b/>
        </w:rPr>
        <w:t>Одногодичная летальность</w:t>
      </w:r>
    </w:p>
    <w:p w:rsidR="001A4084" w:rsidRPr="00F6606D" w:rsidRDefault="001A4084" w:rsidP="001A4084">
      <w:pPr>
        <w:spacing w:line="276" w:lineRule="auto"/>
        <w:jc w:val="center"/>
      </w:pPr>
    </w:p>
    <w:p w:rsidR="00ED7685" w:rsidRDefault="001B083A" w:rsidP="002F7F97">
      <w:pPr>
        <w:spacing w:line="276" w:lineRule="auto"/>
        <w:ind w:firstLine="851"/>
        <w:jc w:val="both"/>
      </w:pPr>
      <w:r w:rsidRPr="001A4084">
        <w:t>Одногодичная летальность</w:t>
      </w:r>
      <w:r w:rsidR="00ED7685">
        <w:t xml:space="preserve"> в 2021</w:t>
      </w:r>
      <w:r w:rsidRPr="00F6606D">
        <w:t xml:space="preserve"> году составила </w:t>
      </w:r>
      <w:r w:rsidR="00ED7685">
        <w:t>19,0</w:t>
      </w:r>
      <w:r w:rsidR="001E462A">
        <w:t xml:space="preserve">%. Наибольшие показатели одногодичной летальности в </w:t>
      </w:r>
      <w:proofErr w:type="spellStart"/>
      <w:r w:rsidR="00086B49">
        <w:t>Уинск</w:t>
      </w:r>
      <w:r w:rsidR="00677420">
        <w:t>ом</w:t>
      </w:r>
      <w:proofErr w:type="spellEnd"/>
      <w:r w:rsidR="00677420">
        <w:t xml:space="preserve"> муниципальном районе 41,9%,</w:t>
      </w:r>
      <w:bookmarkStart w:id="0" w:name="_GoBack"/>
      <w:bookmarkEnd w:id="0"/>
      <w:r w:rsidR="00086B49">
        <w:t xml:space="preserve"> </w:t>
      </w:r>
      <w:proofErr w:type="spellStart"/>
      <w:r w:rsidR="00086B49">
        <w:t>в</w:t>
      </w:r>
      <w:proofErr w:type="spellEnd"/>
      <w:r w:rsidR="00086B49">
        <w:t xml:space="preserve"> Карагайском муниципальном районе 39,1%, в Чайковском городском округе 39,1%, в </w:t>
      </w:r>
      <w:r w:rsidR="00637965">
        <w:t xml:space="preserve">Ильинском городском округе 34,3%, в Чусовском городском округе 33,2%, в </w:t>
      </w:r>
      <w:proofErr w:type="spellStart"/>
      <w:r w:rsidR="00637965">
        <w:t>Кудымкарском</w:t>
      </w:r>
      <w:proofErr w:type="spellEnd"/>
      <w:r w:rsidR="00637965">
        <w:t xml:space="preserve"> муниципальном округе 30,3%, в Чердынском городском округе 30,0%, в </w:t>
      </w:r>
      <w:proofErr w:type="spellStart"/>
      <w:r w:rsidR="00637965">
        <w:t>Суксунском</w:t>
      </w:r>
      <w:proofErr w:type="spellEnd"/>
      <w:r w:rsidR="00637965">
        <w:t xml:space="preserve"> городском округе 30,0%, в </w:t>
      </w:r>
      <w:proofErr w:type="spellStart"/>
      <w:r w:rsidR="00637965">
        <w:t>Ординском</w:t>
      </w:r>
      <w:proofErr w:type="spellEnd"/>
      <w:r w:rsidR="00637965">
        <w:t xml:space="preserve"> муниципальном округе 30,0%.</w:t>
      </w:r>
    </w:p>
    <w:p w:rsidR="00F6606D" w:rsidRDefault="000B3178" w:rsidP="002F7F97">
      <w:pPr>
        <w:spacing w:line="276" w:lineRule="auto"/>
        <w:ind w:firstLine="851"/>
        <w:jc w:val="both"/>
      </w:pPr>
      <w:r>
        <w:t xml:space="preserve">Показатель по </w:t>
      </w:r>
      <w:r w:rsidR="00A949C1">
        <w:t xml:space="preserve">РФ </w:t>
      </w:r>
      <w:r>
        <w:t xml:space="preserve">в </w:t>
      </w:r>
      <w:r w:rsidR="00ED7685">
        <w:t>2020</w:t>
      </w:r>
      <w:r w:rsidR="00A949C1">
        <w:t xml:space="preserve"> год</w:t>
      </w:r>
      <w:r>
        <w:t>у</w:t>
      </w:r>
      <w:r w:rsidR="00A949C1">
        <w:t xml:space="preserve"> </w:t>
      </w:r>
      <w:r w:rsidR="00ED7685">
        <w:t>20,6</w:t>
      </w:r>
      <w:r w:rsidR="00C12B01">
        <w:t>%.</w:t>
      </w:r>
    </w:p>
    <w:p w:rsidR="00200513" w:rsidRDefault="00200513" w:rsidP="00233459">
      <w:pPr>
        <w:spacing w:line="276" w:lineRule="auto"/>
        <w:ind w:firstLine="851"/>
        <w:jc w:val="both"/>
      </w:pPr>
      <w:r>
        <w:t xml:space="preserve">Наибольший показатель при ЗНО печени и внутрипеченочных протоков 82,1%; поджелудочной железы 65,3%; пищевода 57,8%; трахеи, бронхов, легкого 45,5%. </w:t>
      </w:r>
    </w:p>
    <w:p w:rsidR="00203C41" w:rsidRDefault="001A4084" w:rsidP="00233459">
      <w:pPr>
        <w:spacing w:line="276" w:lineRule="auto"/>
        <w:ind w:firstLine="851"/>
        <w:rPr>
          <w:b/>
        </w:rPr>
      </w:pPr>
      <w:r>
        <w:rPr>
          <w:b/>
        </w:rPr>
        <w:t xml:space="preserve">                                      </w:t>
      </w:r>
    </w:p>
    <w:p w:rsidR="00203C41" w:rsidRDefault="00203C41" w:rsidP="00233459">
      <w:pPr>
        <w:spacing w:line="276" w:lineRule="auto"/>
        <w:ind w:firstLine="851"/>
        <w:rPr>
          <w:b/>
        </w:rPr>
      </w:pPr>
    </w:p>
    <w:p w:rsidR="00203C41" w:rsidRDefault="00203C41" w:rsidP="00233459">
      <w:pPr>
        <w:spacing w:line="276" w:lineRule="auto"/>
        <w:ind w:firstLine="851"/>
        <w:rPr>
          <w:b/>
        </w:rPr>
      </w:pPr>
    </w:p>
    <w:p w:rsidR="001A4084" w:rsidRDefault="00203C41" w:rsidP="00203C41">
      <w:pPr>
        <w:spacing w:line="276" w:lineRule="auto"/>
        <w:ind w:firstLine="851"/>
        <w:rPr>
          <w:b/>
        </w:rPr>
      </w:pPr>
      <w:r>
        <w:rPr>
          <w:b/>
        </w:rPr>
        <w:lastRenderedPageBreak/>
        <w:t xml:space="preserve">                                        </w:t>
      </w:r>
      <w:r w:rsidR="001A4084" w:rsidRPr="00FB4EE8">
        <w:rPr>
          <w:b/>
        </w:rPr>
        <w:t>Пятилетняя выживаемость</w:t>
      </w:r>
    </w:p>
    <w:p w:rsidR="00233459" w:rsidRPr="00233459" w:rsidRDefault="00233459" w:rsidP="00233459">
      <w:pPr>
        <w:spacing w:line="276" w:lineRule="auto"/>
        <w:ind w:firstLine="851"/>
        <w:rPr>
          <w:b/>
        </w:rPr>
      </w:pPr>
    </w:p>
    <w:p w:rsidR="001B083A" w:rsidRDefault="001B083A" w:rsidP="002F7F97">
      <w:pPr>
        <w:spacing w:line="276" w:lineRule="auto"/>
        <w:ind w:firstLine="851"/>
        <w:jc w:val="both"/>
      </w:pPr>
      <w:r w:rsidRPr="001A4084">
        <w:t xml:space="preserve">Пятилетняя </w:t>
      </w:r>
      <w:r w:rsidR="001E462A" w:rsidRPr="001A4084">
        <w:t>выживаемость</w:t>
      </w:r>
      <w:r w:rsidR="00ED7685">
        <w:t xml:space="preserve"> в 2021 году 56,4</w:t>
      </w:r>
      <w:r w:rsidR="001E462A">
        <w:t>% (</w:t>
      </w:r>
      <w:r w:rsidR="00ED7685">
        <w:t xml:space="preserve">2020 год – 55,3%; </w:t>
      </w:r>
      <w:r w:rsidR="00FB4EE8">
        <w:t xml:space="preserve">2019 год – 54,5; </w:t>
      </w:r>
      <w:r w:rsidR="00ED7685">
        <w:t>2018 год 51,7%</w:t>
      </w:r>
      <w:r w:rsidR="008B749A">
        <w:t>)</w:t>
      </w:r>
      <w:r w:rsidR="00FB4EE8">
        <w:t>. Ро</w:t>
      </w:r>
      <w:r w:rsidR="00ED7685">
        <w:t>ссийская Федерация 2020 год 56,6</w:t>
      </w:r>
      <w:r w:rsidRPr="00F6606D">
        <w:t>%.</w:t>
      </w:r>
    </w:p>
    <w:p w:rsidR="00A61841" w:rsidRDefault="00A61841" w:rsidP="002F7F97">
      <w:pPr>
        <w:spacing w:line="276" w:lineRule="auto"/>
        <w:ind w:firstLine="851"/>
        <w:jc w:val="both"/>
      </w:pPr>
      <w:r>
        <w:t xml:space="preserve">Наименьший показатель пятилетней выживаемости в 2021 г. при ЗНО </w:t>
      </w:r>
      <w:r w:rsidR="0011071B">
        <w:t xml:space="preserve">поджелудочной железы 24,3%, пищевода 33,6%, печени и внутрипеченочных желчных протоков 36,6%. </w:t>
      </w:r>
    </w:p>
    <w:p w:rsidR="0011071B" w:rsidRPr="00F6606D" w:rsidRDefault="0011071B" w:rsidP="002F7F97">
      <w:pPr>
        <w:spacing w:line="276" w:lineRule="auto"/>
        <w:ind w:firstLine="851"/>
        <w:jc w:val="both"/>
      </w:pPr>
      <w:r>
        <w:t xml:space="preserve">Наибольшая доля пациентов, состоящих под диспансерным наблюдением с момента установления диагноза 5 лет и более </w:t>
      </w:r>
      <w:r w:rsidR="00200513">
        <w:t>при ЗНО молочной железы 19,0</w:t>
      </w:r>
      <w:proofErr w:type="gramStart"/>
      <w:r w:rsidR="00200513">
        <w:t>%;  новообразованиях</w:t>
      </w:r>
      <w:proofErr w:type="gramEnd"/>
      <w:r w:rsidR="00200513">
        <w:t xml:space="preserve"> кожи (кроме меланомы) 8,1%; ЗНО тела матки 7,1%; ЗНО почки 6,1%; ЗНО ободочной кишки 6,0%.</w:t>
      </w:r>
    </w:p>
    <w:p w:rsidR="006D1924" w:rsidRDefault="001E462A" w:rsidP="000E3D36">
      <w:pPr>
        <w:spacing w:line="276" w:lineRule="auto"/>
        <w:ind w:firstLine="851"/>
        <w:jc w:val="both"/>
      </w:pPr>
      <w:r>
        <w:t xml:space="preserve">Наименьшие показатели пятилетней выживаемости в </w:t>
      </w:r>
      <w:proofErr w:type="spellStart"/>
      <w:r w:rsidR="00637965">
        <w:t>Очерском</w:t>
      </w:r>
      <w:proofErr w:type="spellEnd"/>
      <w:r w:rsidR="00637965">
        <w:t xml:space="preserve"> городском округе 42,5%, в </w:t>
      </w:r>
      <w:proofErr w:type="spellStart"/>
      <w:r w:rsidR="00637965">
        <w:t>Кочевском</w:t>
      </w:r>
      <w:proofErr w:type="spellEnd"/>
      <w:r w:rsidR="00637965">
        <w:t xml:space="preserve"> муниципальном округе 42,9%, в Октябрьском городском округе 44,5%, в Орджоникидзевском районе Перми 45,1%, в </w:t>
      </w:r>
      <w:proofErr w:type="spellStart"/>
      <w:r w:rsidR="00637965">
        <w:t>Суксунском</w:t>
      </w:r>
      <w:proofErr w:type="spellEnd"/>
      <w:r w:rsidR="00637965">
        <w:t xml:space="preserve"> городском округе 46,9%.</w:t>
      </w:r>
    </w:p>
    <w:p w:rsidR="00C21796" w:rsidRDefault="00C21796" w:rsidP="00744B0B">
      <w:pPr>
        <w:spacing w:line="276" w:lineRule="auto"/>
        <w:jc w:val="both"/>
        <w:rPr>
          <w:b/>
        </w:rPr>
      </w:pPr>
    </w:p>
    <w:p w:rsidR="00C21796" w:rsidRDefault="009F5148" w:rsidP="009F5148">
      <w:pPr>
        <w:spacing w:line="276" w:lineRule="auto"/>
        <w:ind w:firstLine="851"/>
        <w:rPr>
          <w:b/>
        </w:rPr>
      </w:pPr>
      <w:r>
        <w:rPr>
          <w:b/>
        </w:rPr>
        <w:t xml:space="preserve">                              </w:t>
      </w:r>
      <w:r w:rsidR="00C21796" w:rsidRPr="00C8433E">
        <w:rPr>
          <w:b/>
        </w:rPr>
        <w:t>Контингент онкологических больных</w:t>
      </w:r>
    </w:p>
    <w:p w:rsidR="00C21796" w:rsidRDefault="00C21796" w:rsidP="00C21796">
      <w:pPr>
        <w:spacing w:line="276" w:lineRule="auto"/>
        <w:ind w:firstLine="851"/>
        <w:jc w:val="center"/>
        <w:rPr>
          <w:b/>
        </w:rPr>
      </w:pPr>
    </w:p>
    <w:p w:rsidR="006D1924" w:rsidRDefault="001B083A" w:rsidP="00C21796">
      <w:pPr>
        <w:spacing w:line="276" w:lineRule="auto"/>
        <w:ind w:firstLine="709"/>
        <w:jc w:val="both"/>
      </w:pPr>
      <w:r w:rsidRPr="00C21796">
        <w:t>Контингент онкологических больных</w:t>
      </w:r>
      <w:r w:rsidRPr="00F6606D">
        <w:t xml:space="preserve"> (показатель распространённости на 100 тысяч населения) в </w:t>
      </w:r>
      <w:r w:rsidR="006D1924">
        <w:t>2021 году вырос и составил 2798,2</w:t>
      </w:r>
      <w:r w:rsidR="001E462A">
        <w:t xml:space="preserve"> </w:t>
      </w:r>
      <w:r w:rsidRPr="00F6606D">
        <w:t>(</w:t>
      </w:r>
      <w:r w:rsidR="006D1924">
        <w:t xml:space="preserve">2020 год – 2749,8; </w:t>
      </w:r>
      <w:r w:rsidR="00FB4EE8">
        <w:t xml:space="preserve">2019 год – 2703,8; </w:t>
      </w:r>
      <w:r w:rsidR="006D1924">
        <w:t>2018 год – 2524,4</w:t>
      </w:r>
      <w:r w:rsidRPr="00F6606D">
        <w:t>)</w:t>
      </w:r>
      <w:r w:rsidR="00F6606D">
        <w:t>.</w:t>
      </w:r>
      <w:r w:rsidR="006D1924">
        <w:t xml:space="preserve"> В</w:t>
      </w:r>
      <w:r w:rsidR="00F6606D">
        <w:t xml:space="preserve"> Российской </w:t>
      </w:r>
      <w:r w:rsidR="006D1924">
        <w:t>Федерации в 2020</w:t>
      </w:r>
      <w:r w:rsidRPr="00F6606D">
        <w:t xml:space="preserve"> год</w:t>
      </w:r>
      <w:r w:rsidR="00FB4EE8">
        <w:t xml:space="preserve">у показатель распространённости </w:t>
      </w:r>
      <w:proofErr w:type="gramStart"/>
      <w:r w:rsidRPr="00F6606D">
        <w:t xml:space="preserve">составил </w:t>
      </w:r>
      <w:r w:rsidR="001E462A">
        <w:t xml:space="preserve"> </w:t>
      </w:r>
      <w:r w:rsidR="006D1924">
        <w:t>2707</w:t>
      </w:r>
      <w:proofErr w:type="gramEnd"/>
      <w:r w:rsidR="006D1924">
        <w:t>,3</w:t>
      </w:r>
      <w:r w:rsidR="00C12B01">
        <w:t xml:space="preserve"> </w:t>
      </w:r>
      <w:r w:rsidRPr="00F6606D">
        <w:t>на 100 тысяч населения.</w:t>
      </w:r>
      <w:r w:rsidR="00253C3D">
        <w:t xml:space="preserve"> Наибольшие</w:t>
      </w:r>
      <w:r w:rsidR="00207204">
        <w:t xml:space="preserve"> контингент</w:t>
      </w:r>
      <w:r w:rsidR="00253C3D">
        <w:t>ы</w:t>
      </w:r>
      <w:r w:rsidR="00207204">
        <w:t xml:space="preserve"> онкологических больных в </w:t>
      </w:r>
      <w:r w:rsidR="00887CF0">
        <w:t>Индустриальном районе Перми 4177,2; в Гремячинском городском округе 3628,1; в Городском округе Город Кизел 3530,4; в Чайковском городском округе 3059,2, в Свердловском районе Перми 2969,5 на 100 тысяч населения.</w:t>
      </w:r>
    </w:p>
    <w:p w:rsidR="00200513" w:rsidRDefault="00200513" w:rsidP="00C21796">
      <w:pPr>
        <w:spacing w:line="276" w:lineRule="auto"/>
        <w:ind w:firstLine="709"/>
        <w:jc w:val="both"/>
      </w:pPr>
      <w:r>
        <w:t xml:space="preserve">Наибольшая доля больных из всех состоящих на учете при ЗНО молочной железы 17,0%; кожи (кроме меланомы)11,3%; тела матки 6,8%; предстательной железы 6,1%; ободочной кишки 5,7%; почки 5,6%; прямой кишки, </w:t>
      </w:r>
      <w:proofErr w:type="spellStart"/>
      <w:r>
        <w:t>ректосигмоидного</w:t>
      </w:r>
      <w:proofErr w:type="spellEnd"/>
      <w:r>
        <w:t xml:space="preserve"> соединения, ануса 5,2%.</w:t>
      </w:r>
    </w:p>
    <w:p w:rsidR="00DE083E" w:rsidRDefault="00C8433E" w:rsidP="00200513">
      <w:pPr>
        <w:spacing w:line="276" w:lineRule="auto"/>
        <w:ind w:firstLine="709"/>
        <w:jc w:val="both"/>
      </w:pPr>
      <w:r>
        <w:t xml:space="preserve">Наименьшие контингенты в </w:t>
      </w:r>
      <w:proofErr w:type="spellStart"/>
      <w:r w:rsidR="00887CF0">
        <w:t>Юрлинском</w:t>
      </w:r>
      <w:proofErr w:type="spellEnd"/>
      <w:r w:rsidR="00887CF0">
        <w:t xml:space="preserve"> муниципальном округе 1056,5, в Чердынском городском округе 1303,3, в </w:t>
      </w:r>
      <w:proofErr w:type="spellStart"/>
      <w:r w:rsidR="00887CF0">
        <w:t>Верещагинском</w:t>
      </w:r>
      <w:proofErr w:type="spellEnd"/>
      <w:r w:rsidR="00887CF0">
        <w:t xml:space="preserve"> городском округе 1414,4, в </w:t>
      </w:r>
      <w:proofErr w:type="spellStart"/>
      <w:r w:rsidR="00887CF0">
        <w:t>Кудымкарском</w:t>
      </w:r>
      <w:proofErr w:type="spellEnd"/>
      <w:r w:rsidR="00887CF0">
        <w:t xml:space="preserve"> муниципальном округе 1604,0, в </w:t>
      </w:r>
      <w:proofErr w:type="spellStart"/>
      <w:r w:rsidR="00887CF0">
        <w:t>Юсьвинском</w:t>
      </w:r>
      <w:proofErr w:type="spellEnd"/>
      <w:r w:rsidR="00887CF0">
        <w:t xml:space="preserve"> муниципальном округе 1626,2, в </w:t>
      </w:r>
      <w:proofErr w:type="spellStart"/>
      <w:r w:rsidR="00887CF0">
        <w:t>Кочевском</w:t>
      </w:r>
      <w:proofErr w:type="spellEnd"/>
      <w:r w:rsidR="00887CF0">
        <w:t xml:space="preserve"> муниципальном округе 1778,0, в Оханском городском округе 2014,1 на 100 тысяч населения.</w:t>
      </w:r>
    </w:p>
    <w:p w:rsidR="006D1924" w:rsidRDefault="006D1924" w:rsidP="007878C2">
      <w:pPr>
        <w:spacing w:line="276" w:lineRule="auto"/>
        <w:ind w:firstLine="851"/>
        <w:jc w:val="both"/>
      </w:pPr>
    </w:p>
    <w:p w:rsidR="00C21796" w:rsidRDefault="00C21796" w:rsidP="00C21796">
      <w:pPr>
        <w:spacing w:line="276" w:lineRule="auto"/>
        <w:ind w:firstLine="709"/>
        <w:rPr>
          <w:b/>
        </w:rPr>
      </w:pPr>
      <w:r>
        <w:rPr>
          <w:b/>
        </w:rPr>
        <w:t xml:space="preserve">                           </w:t>
      </w:r>
      <w:r w:rsidRPr="00C8433E">
        <w:rPr>
          <w:b/>
        </w:rPr>
        <w:t>Показатель морфологической верификации</w:t>
      </w:r>
    </w:p>
    <w:p w:rsidR="00C21796" w:rsidRDefault="00C21796" w:rsidP="00C21796">
      <w:pPr>
        <w:spacing w:line="276" w:lineRule="auto"/>
        <w:ind w:firstLine="709"/>
        <w:jc w:val="center"/>
        <w:rPr>
          <w:b/>
        </w:rPr>
      </w:pPr>
    </w:p>
    <w:p w:rsidR="00DE083E" w:rsidRDefault="001B083A" w:rsidP="007878C2">
      <w:pPr>
        <w:spacing w:line="276" w:lineRule="auto"/>
        <w:ind w:firstLine="709"/>
        <w:jc w:val="both"/>
      </w:pPr>
      <w:r w:rsidRPr="00C21796">
        <w:t>Показатель морфологической вериф</w:t>
      </w:r>
      <w:r w:rsidR="00FB4EE8" w:rsidRPr="00C21796">
        <w:t>икации</w:t>
      </w:r>
      <w:r w:rsidR="006D1924" w:rsidRPr="00C21796">
        <w:t xml:space="preserve"> по Пермскому краю за 2021 год составил 94,5</w:t>
      </w:r>
      <w:r w:rsidRPr="00C21796">
        <w:t>%</w:t>
      </w:r>
      <w:r w:rsidR="006D1924" w:rsidRPr="00C21796">
        <w:t>. РФ 2020</w:t>
      </w:r>
      <w:r w:rsidR="00C12B01" w:rsidRPr="00C21796">
        <w:t xml:space="preserve"> год </w:t>
      </w:r>
      <w:r w:rsidR="006D1924" w:rsidRPr="00C21796">
        <w:t>94,4</w:t>
      </w:r>
      <w:r w:rsidRPr="00C21796">
        <w:t xml:space="preserve">%. </w:t>
      </w:r>
      <w:r w:rsidR="00253C3D" w:rsidRPr="00C21796">
        <w:t>Наимень</w:t>
      </w:r>
      <w:r w:rsidR="00253C3D">
        <w:t xml:space="preserve">шие показатели морфологической верификации </w:t>
      </w:r>
      <w:r w:rsidR="008D2DF1">
        <w:t xml:space="preserve">в </w:t>
      </w:r>
      <w:proofErr w:type="spellStart"/>
      <w:r w:rsidR="008D2DF1">
        <w:t>Суксунском</w:t>
      </w:r>
      <w:proofErr w:type="spellEnd"/>
      <w:r w:rsidR="008D2DF1">
        <w:t xml:space="preserve"> городском округе 80,0%, в </w:t>
      </w:r>
      <w:proofErr w:type="spellStart"/>
      <w:r w:rsidR="008D2DF1">
        <w:t>Чернушинском</w:t>
      </w:r>
      <w:proofErr w:type="spellEnd"/>
      <w:r w:rsidR="008D2DF1">
        <w:t xml:space="preserve"> городском округе 82,0%, в </w:t>
      </w:r>
      <w:proofErr w:type="spellStart"/>
      <w:r w:rsidR="008D2DF1">
        <w:t>Большесосновском</w:t>
      </w:r>
      <w:proofErr w:type="spellEnd"/>
      <w:r w:rsidR="00D14E21">
        <w:t xml:space="preserve"> муниципальном районе 84,0%, в Г</w:t>
      </w:r>
      <w:r w:rsidR="008D2DF1">
        <w:t>ородском округе Город Кизел 84,0%, в Александровском муниципальном округе 87,0%.</w:t>
      </w:r>
    </w:p>
    <w:p w:rsidR="006D1924" w:rsidRDefault="006D1924" w:rsidP="007878C2">
      <w:pPr>
        <w:spacing w:line="276" w:lineRule="auto"/>
        <w:ind w:firstLine="709"/>
        <w:jc w:val="both"/>
      </w:pPr>
    </w:p>
    <w:p w:rsidR="00C21796" w:rsidRDefault="00C21796" w:rsidP="00C21796">
      <w:pPr>
        <w:spacing w:line="276" w:lineRule="auto"/>
        <w:jc w:val="center"/>
        <w:rPr>
          <w:b/>
        </w:rPr>
      </w:pPr>
      <w:r w:rsidRPr="00C8433E">
        <w:rPr>
          <w:b/>
        </w:rPr>
        <w:t>Лечение злокачественных новообразований</w:t>
      </w:r>
    </w:p>
    <w:p w:rsidR="00C21796" w:rsidRDefault="00C21796" w:rsidP="00C21796">
      <w:pPr>
        <w:spacing w:line="276" w:lineRule="auto"/>
        <w:jc w:val="center"/>
      </w:pPr>
    </w:p>
    <w:p w:rsidR="008C4FE3" w:rsidRDefault="007878C2" w:rsidP="00C21796">
      <w:pPr>
        <w:spacing w:line="276" w:lineRule="auto"/>
        <w:ind w:firstLine="709"/>
        <w:jc w:val="both"/>
      </w:pPr>
      <w:r w:rsidRPr="00C21796">
        <w:t>Лечение злокачественных новообразований.</w:t>
      </w:r>
      <w:r w:rsidR="006D1924" w:rsidRPr="00C21796">
        <w:t xml:space="preserve"> Из числа ЗНО, выявленных в 2021 году, 5015</w:t>
      </w:r>
      <w:r w:rsidRPr="00C21796">
        <w:t xml:space="preserve"> были пролечены радикально, в том числе</w:t>
      </w:r>
      <w:r>
        <w:t xml:space="preserve"> с использованием хирургического метода</w:t>
      </w:r>
      <w:r w:rsidR="006D1924">
        <w:t xml:space="preserve"> 2825 (56,3%), только лучевого 526 (10,5</w:t>
      </w:r>
      <w:r w:rsidR="00FB4EE8">
        <w:t>%), толь</w:t>
      </w:r>
      <w:r w:rsidR="006D1924">
        <w:t>ко лекарственного 193 (3,8</w:t>
      </w:r>
      <w:r w:rsidR="00FB4EE8">
        <w:t xml:space="preserve">%), комбинированного </w:t>
      </w:r>
      <w:r w:rsidR="006D1924">
        <w:t>или комплексного 1377 (27,5%), химиолучевого 94</w:t>
      </w:r>
      <w:r>
        <w:t xml:space="preserve"> (1</w:t>
      </w:r>
      <w:r w:rsidR="006D1924">
        <w:t>,9</w:t>
      </w:r>
      <w:r>
        <w:t>%).</w:t>
      </w:r>
    </w:p>
    <w:p w:rsidR="001A4084" w:rsidRDefault="001A4084" w:rsidP="00972A51">
      <w:pPr>
        <w:spacing w:line="276" w:lineRule="auto"/>
        <w:jc w:val="both"/>
      </w:pPr>
    </w:p>
    <w:p w:rsidR="001A4084" w:rsidRDefault="001A4084" w:rsidP="00972A51">
      <w:pPr>
        <w:spacing w:line="276" w:lineRule="auto"/>
        <w:jc w:val="both"/>
      </w:pPr>
    </w:p>
    <w:p w:rsidR="00233459" w:rsidRDefault="00233459" w:rsidP="00972A51">
      <w:pPr>
        <w:spacing w:line="276" w:lineRule="auto"/>
        <w:jc w:val="both"/>
      </w:pPr>
    </w:p>
    <w:p w:rsidR="002F48B0" w:rsidRDefault="00AF77B2" w:rsidP="00233459">
      <w:pPr>
        <w:spacing w:line="276" w:lineRule="auto"/>
        <w:jc w:val="center"/>
        <w:rPr>
          <w:b/>
          <w:sz w:val="28"/>
          <w:szCs w:val="28"/>
        </w:rPr>
      </w:pPr>
      <w:r w:rsidRPr="001B013E">
        <w:rPr>
          <w:b/>
          <w:sz w:val="28"/>
          <w:szCs w:val="28"/>
        </w:rPr>
        <w:lastRenderedPageBreak/>
        <w:t>Онкол</w:t>
      </w:r>
      <w:r w:rsidR="00C21796">
        <w:rPr>
          <w:b/>
          <w:sz w:val="28"/>
          <w:szCs w:val="28"/>
        </w:rPr>
        <w:t>огическая служба Пермского края</w:t>
      </w:r>
    </w:p>
    <w:p w:rsidR="00233459" w:rsidRPr="00233459" w:rsidRDefault="00233459" w:rsidP="00233459">
      <w:pPr>
        <w:spacing w:line="276" w:lineRule="auto"/>
        <w:jc w:val="center"/>
        <w:rPr>
          <w:b/>
          <w:sz w:val="28"/>
          <w:szCs w:val="28"/>
        </w:rPr>
      </w:pPr>
    </w:p>
    <w:p w:rsidR="00FB4EE8" w:rsidRDefault="00744B0B" w:rsidP="000C1C5E">
      <w:pPr>
        <w:suppressAutoHyphens/>
        <w:spacing w:line="276" w:lineRule="auto"/>
        <w:ind w:firstLine="709"/>
        <w:jc w:val="both"/>
      </w:pPr>
      <w:r>
        <w:t>Развитие онкологической службы Пермского края осуществляется в рамках Регионального проекта «Борьба с онкологическими заболеваниями», во исполнение</w:t>
      </w:r>
      <w:r w:rsidR="00FB4EE8" w:rsidRPr="00FB4EE8">
        <w:t xml:space="preserve"> Указа Президента Российской Федерации от 7 мая 2018 г. №204 «О национальных целях и стратегических задачах развития Российской Федерации до 2024 года» Министерством здравоохранения Пермского края создана Региональная программа «Борьба с онкологическими заболеваниями</w:t>
      </w:r>
      <w:r w:rsidR="00496D14">
        <w:t>»</w:t>
      </w:r>
      <w:r w:rsidR="00FB4EE8" w:rsidRPr="00FB4EE8">
        <w:t xml:space="preserve"> (далее – Программа). </w:t>
      </w:r>
    </w:p>
    <w:p w:rsidR="008E7552" w:rsidRDefault="008E7552" w:rsidP="000C1C5E">
      <w:pPr>
        <w:suppressAutoHyphens/>
        <w:spacing w:line="276" w:lineRule="auto"/>
        <w:ind w:firstLine="709"/>
        <w:jc w:val="both"/>
      </w:pPr>
    </w:p>
    <w:p w:rsidR="00233459" w:rsidRDefault="008E7552" w:rsidP="00233459">
      <w:pPr>
        <w:suppressAutoHyphens/>
        <w:spacing w:line="276" w:lineRule="auto"/>
        <w:ind w:firstLine="709"/>
        <w:jc w:val="both"/>
        <w:rPr>
          <w:b/>
        </w:rPr>
      </w:pPr>
      <w:r w:rsidRPr="008E7552">
        <w:rPr>
          <w:b/>
        </w:rPr>
        <w:t xml:space="preserve"> Показатели Региональная программа «Борьба с онкологическими заболеваниями»</w:t>
      </w:r>
    </w:p>
    <w:p w:rsidR="00233459" w:rsidRPr="00233459" w:rsidRDefault="00233459" w:rsidP="00233459">
      <w:pPr>
        <w:suppressAutoHyphens/>
        <w:spacing w:line="276" w:lineRule="auto"/>
        <w:ind w:firstLine="709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1134"/>
        <w:gridCol w:w="1275"/>
        <w:gridCol w:w="1418"/>
      </w:tblGrid>
      <w:tr w:rsidR="00744B0B" w:rsidRPr="001719BE" w:rsidTr="00811705">
        <w:tc>
          <w:tcPr>
            <w:tcW w:w="675" w:type="dxa"/>
            <w:shd w:val="clear" w:color="auto" w:fill="auto"/>
            <w:vAlign w:val="center"/>
          </w:tcPr>
          <w:p w:rsidR="00744B0B" w:rsidRPr="001719BE" w:rsidRDefault="00744B0B" w:rsidP="00811705">
            <w:pPr>
              <w:jc w:val="center"/>
              <w:rPr>
                <w:rFonts w:eastAsia="Calibri"/>
                <w:b/>
              </w:rPr>
            </w:pPr>
            <w:r w:rsidRPr="001719BE">
              <w:rPr>
                <w:rFonts w:eastAsia="Calibri"/>
                <w:b/>
              </w:rPr>
              <w:t xml:space="preserve">№ </w:t>
            </w:r>
            <w:proofErr w:type="spellStart"/>
            <w:r w:rsidRPr="001719BE">
              <w:rPr>
                <w:rFonts w:eastAsia="Calibri"/>
                <w:b/>
              </w:rPr>
              <w:t>п.п</w:t>
            </w:r>
            <w:proofErr w:type="spellEnd"/>
            <w:r w:rsidRPr="001719BE">
              <w:rPr>
                <w:rFonts w:eastAsia="Calibri"/>
                <w:b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4B0B" w:rsidRPr="001719BE" w:rsidRDefault="00744B0B" w:rsidP="00811705">
            <w:pPr>
              <w:jc w:val="center"/>
              <w:rPr>
                <w:rFonts w:eastAsia="Calibri"/>
                <w:b/>
              </w:rPr>
            </w:pPr>
            <w:r w:rsidRPr="001719BE">
              <w:rPr>
                <w:rFonts w:eastAsia="Calibri"/>
                <w:b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33"/>
              <w:jc w:val="center"/>
              <w:rPr>
                <w:rFonts w:eastAsia="Calibri"/>
                <w:b/>
              </w:rPr>
            </w:pPr>
            <w:r w:rsidRPr="001719BE">
              <w:rPr>
                <w:rFonts w:eastAsia="Calibri"/>
                <w:b/>
              </w:rPr>
              <w:t>2020 (факт)</w:t>
            </w:r>
          </w:p>
        </w:tc>
        <w:tc>
          <w:tcPr>
            <w:tcW w:w="1134" w:type="dxa"/>
            <w:shd w:val="clear" w:color="auto" w:fill="auto"/>
          </w:tcPr>
          <w:p w:rsidR="00744B0B" w:rsidRPr="001719BE" w:rsidRDefault="00744B0B" w:rsidP="00811705">
            <w:pPr>
              <w:ind w:left="33"/>
              <w:jc w:val="center"/>
              <w:rPr>
                <w:rFonts w:ascii="Calibri" w:eastAsia="Calibri" w:hAnsi="Calibri"/>
                <w:b/>
              </w:rPr>
            </w:pPr>
            <w:r w:rsidRPr="001719BE">
              <w:rPr>
                <w:rFonts w:eastAsia="Calibri"/>
                <w:b/>
              </w:rPr>
              <w:t>2021 (план)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33"/>
              <w:jc w:val="center"/>
              <w:rPr>
                <w:rFonts w:eastAsia="Calibri"/>
                <w:b/>
              </w:rPr>
            </w:pPr>
            <w:r w:rsidRPr="001719BE">
              <w:rPr>
                <w:rFonts w:eastAsia="Calibri"/>
                <w:b/>
              </w:rPr>
              <w:t>2021 (факт)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33"/>
              <w:jc w:val="center"/>
              <w:rPr>
                <w:rFonts w:eastAsia="Calibri"/>
                <w:b/>
              </w:rPr>
            </w:pPr>
            <w:r w:rsidRPr="001719BE">
              <w:rPr>
                <w:rFonts w:eastAsia="Calibri"/>
                <w:b/>
              </w:rPr>
              <w:t>2022 (план)</w:t>
            </w:r>
          </w:p>
        </w:tc>
      </w:tr>
      <w:tr w:rsidR="00744B0B" w:rsidRPr="001719BE" w:rsidTr="00801922">
        <w:tc>
          <w:tcPr>
            <w:tcW w:w="675" w:type="dxa"/>
            <w:shd w:val="clear" w:color="auto" w:fill="auto"/>
            <w:vAlign w:val="center"/>
          </w:tcPr>
          <w:p w:rsidR="00744B0B" w:rsidRPr="001719BE" w:rsidRDefault="00744B0B" w:rsidP="00811705">
            <w:pPr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44B0B" w:rsidRPr="00233459" w:rsidRDefault="00744B0B" w:rsidP="00811705">
            <w:pPr>
              <w:jc w:val="both"/>
              <w:rPr>
                <w:rFonts w:eastAsia="Calibri"/>
                <w:sz w:val="22"/>
                <w:szCs w:val="22"/>
              </w:rPr>
            </w:pPr>
            <w:r w:rsidRPr="00233459">
              <w:rPr>
                <w:rFonts w:eastAsia="Calibri"/>
                <w:sz w:val="22"/>
                <w:szCs w:val="22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66,0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90,1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</w:tr>
      <w:tr w:rsidR="00744B0B" w:rsidRPr="001719BE" w:rsidTr="00801922">
        <w:tc>
          <w:tcPr>
            <w:tcW w:w="675" w:type="dxa"/>
            <w:shd w:val="clear" w:color="auto" w:fill="auto"/>
            <w:vAlign w:val="center"/>
          </w:tcPr>
          <w:p w:rsidR="00744B0B" w:rsidRPr="001719BE" w:rsidRDefault="00744B0B" w:rsidP="00811705">
            <w:pPr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44B0B" w:rsidRPr="00233459" w:rsidRDefault="00744B0B" w:rsidP="00811705">
            <w:pPr>
              <w:jc w:val="both"/>
              <w:rPr>
                <w:rFonts w:eastAsia="Calibri"/>
                <w:sz w:val="22"/>
                <w:szCs w:val="22"/>
              </w:rPr>
            </w:pPr>
            <w:r w:rsidRPr="00233459">
              <w:rPr>
                <w:rFonts w:eastAsia="Calibri"/>
                <w:sz w:val="22"/>
                <w:szCs w:val="22"/>
              </w:rPr>
              <w:t xml:space="preserve">Удельный вес больных </w:t>
            </w:r>
          </w:p>
          <w:p w:rsidR="00744B0B" w:rsidRPr="00233459" w:rsidRDefault="00744B0B" w:rsidP="00811705">
            <w:pPr>
              <w:jc w:val="both"/>
              <w:rPr>
                <w:rFonts w:eastAsia="Calibri"/>
                <w:sz w:val="22"/>
                <w:szCs w:val="22"/>
              </w:rPr>
            </w:pPr>
            <w:r w:rsidRPr="00233459">
              <w:rPr>
                <w:rFonts w:eastAsia="Calibri"/>
                <w:sz w:val="22"/>
                <w:szCs w:val="22"/>
              </w:rPr>
              <w:t>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 (%)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55,3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56,4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56,4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57,6</w:t>
            </w:r>
          </w:p>
        </w:tc>
      </w:tr>
      <w:tr w:rsidR="00744B0B" w:rsidRPr="001719BE" w:rsidTr="00801922">
        <w:tc>
          <w:tcPr>
            <w:tcW w:w="675" w:type="dxa"/>
            <w:shd w:val="clear" w:color="auto" w:fill="auto"/>
            <w:vAlign w:val="center"/>
          </w:tcPr>
          <w:p w:rsidR="00744B0B" w:rsidRPr="001719BE" w:rsidRDefault="00744B0B" w:rsidP="00811705">
            <w:pPr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744B0B" w:rsidRPr="00233459" w:rsidRDefault="00744B0B" w:rsidP="00811705">
            <w:pPr>
              <w:jc w:val="both"/>
              <w:rPr>
                <w:rFonts w:eastAsia="Calibri"/>
                <w:sz w:val="22"/>
                <w:szCs w:val="22"/>
              </w:rPr>
            </w:pPr>
            <w:r w:rsidRPr="00233459">
              <w:rPr>
                <w:rFonts w:eastAsia="Calibri"/>
                <w:sz w:val="22"/>
                <w:szCs w:val="22"/>
              </w:rPr>
              <w:t>Доля злокачественных новообразований, выявленных на I-II стадиях,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56,1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57,6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57,0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59,4</w:t>
            </w:r>
          </w:p>
        </w:tc>
      </w:tr>
      <w:tr w:rsidR="00744B0B" w:rsidRPr="001719BE" w:rsidTr="00801922">
        <w:tc>
          <w:tcPr>
            <w:tcW w:w="675" w:type="dxa"/>
            <w:shd w:val="clear" w:color="auto" w:fill="auto"/>
            <w:vAlign w:val="center"/>
          </w:tcPr>
          <w:p w:rsidR="00744B0B" w:rsidRPr="001719BE" w:rsidRDefault="00744B0B" w:rsidP="00811705">
            <w:pPr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744B0B" w:rsidRPr="00233459" w:rsidRDefault="00744B0B" w:rsidP="00811705">
            <w:pPr>
              <w:jc w:val="both"/>
              <w:rPr>
                <w:rFonts w:eastAsia="Calibri"/>
                <w:sz w:val="22"/>
                <w:szCs w:val="22"/>
              </w:rPr>
            </w:pPr>
            <w:r w:rsidRPr="00233459">
              <w:rPr>
                <w:rFonts w:eastAsia="Calibri"/>
                <w:sz w:val="22"/>
                <w:szCs w:val="22"/>
              </w:rPr>
      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(%)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19,9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18,9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19,0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B0B" w:rsidRPr="001719BE" w:rsidRDefault="00744B0B" w:rsidP="00811705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17,8</w:t>
            </w:r>
          </w:p>
        </w:tc>
      </w:tr>
    </w:tbl>
    <w:p w:rsidR="00744B0B" w:rsidRPr="00FB4EE8" w:rsidRDefault="00744B0B" w:rsidP="000C1C5E">
      <w:pPr>
        <w:suppressAutoHyphens/>
        <w:spacing w:line="276" w:lineRule="auto"/>
        <w:ind w:firstLine="709"/>
        <w:jc w:val="both"/>
      </w:pPr>
    </w:p>
    <w:p w:rsidR="00DE083E" w:rsidRDefault="00FB4EE8" w:rsidP="0023345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B4EE8">
        <w:t xml:space="preserve">В рамках </w:t>
      </w:r>
      <w:r w:rsidR="002F48B0">
        <w:t xml:space="preserve">реализации </w:t>
      </w:r>
      <w:r w:rsidRPr="00FB4EE8">
        <w:t>Программы проведен комплекс мероприятий и достигнуты следующие результаты.</w:t>
      </w:r>
    </w:p>
    <w:p w:rsidR="00FB4EE8" w:rsidRPr="005C0479" w:rsidRDefault="00FB4EE8" w:rsidP="000C1C5E">
      <w:pPr>
        <w:pStyle w:val="af0"/>
        <w:numPr>
          <w:ilvl w:val="0"/>
          <w:numId w:val="32"/>
        </w:numPr>
        <w:spacing w:line="276" w:lineRule="auto"/>
        <w:jc w:val="both"/>
        <w:rPr>
          <w:b/>
        </w:rPr>
      </w:pPr>
      <w:r w:rsidRPr="005C0479">
        <w:rPr>
          <w:b/>
        </w:rPr>
        <w:t xml:space="preserve">Организация работы первичных онкологических кабинетов. </w:t>
      </w:r>
    </w:p>
    <w:p w:rsidR="00FB4EE8" w:rsidRDefault="00972A51" w:rsidP="000C1C5E">
      <w:pPr>
        <w:spacing w:line="276" w:lineRule="auto"/>
        <w:ind w:firstLine="708"/>
        <w:jc w:val="both"/>
      </w:pPr>
      <w:r>
        <w:t>На 31.12.2021</w:t>
      </w:r>
      <w:r w:rsidR="00FB4EE8" w:rsidRPr="00FB4EE8">
        <w:t xml:space="preserve"> в Пермском крае работают 45 первичных онкологических кабинетов. Число посещений врачей-онкологов первичных </w:t>
      </w:r>
      <w:r>
        <w:t>онкологических кабинетов за 2021 год 116 316</w:t>
      </w:r>
      <w:r w:rsidR="00FB4EE8" w:rsidRPr="00FB4EE8">
        <w:t>.</w:t>
      </w:r>
    </w:p>
    <w:p w:rsidR="00DE083E" w:rsidRPr="00FB4EE8" w:rsidRDefault="00DE083E" w:rsidP="000C1C5E">
      <w:pPr>
        <w:spacing w:line="276" w:lineRule="auto"/>
        <w:ind w:firstLine="708"/>
        <w:jc w:val="both"/>
      </w:pPr>
    </w:p>
    <w:p w:rsidR="00FB4EE8" w:rsidRDefault="00492A06" w:rsidP="00C143FF">
      <w:pPr>
        <w:spacing w:line="276" w:lineRule="auto"/>
        <w:ind w:firstLine="709"/>
        <w:jc w:val="both"/>
      </w:pPr>
      <w:r>
        <w:rPr>
          <w:b/>
        </w:rPr>
        <w:t xml:space="preserve"> </w:t>
      </w:r>
      <w:r w:rsidR="005C0479">
        <w:rPr>
          <w:b/>
        </w:rPr>
        <w:t>2</w:t>
      </w:r>
      <w:r w:rsidR="00FB4EE8" w:rsidRPr="00FB4EE8">
        <w:rPr>
          <w:b/>
        </w:rPr>
        <w:t>.  Организация работы кабинетов раннего выявления заболеваний</w:t>
      </w:r>
      <w:r w:rsidR="00972A51">
        <w:t>. На 31.12.2021</w:t>
      </w:r>
      <w:r w:rsidR="00FB4EE8" w:rsidRPr="00FB4EE8">
        <w:t xml:space="preserve"> года по Пермскому краю работают 232 кабинета раннего выявления заболеваний</w:t>
      </w:r>
      <w:r w:rsidR="00FB4EE8" w:rsidRPr="00FB4EE8">
        <w:rPr>
          <w:b/>
        </w:rPr>
        <w:t xml:space="preserve"> </w:t>
      </w:r>
      <w:r w:rsidR="00FB4EE8" w:rsidRPr="00FB4EE8">
        <w:t>в поликлиниках, женских консультациях, сельских врачебных амбул</w:t>
      </w:r>
      <w:r w:rsidR="00972A51">
        <w:t>аториях и участковых больницах. На 31.12.2021</w:t>
      </w:r>
      <w:r w:rsidR="00FB4EE8" w:rsidRPr="00FB4EE8">
        <w:t xml:space="preserve"> г. в кабинетах ра</w:t>
      </w:r>
      <w:r w:rsidR="00972A51">
        <w:t>ннего выявления осмотрены 168 449</w:t>
      </w:r>
      <w:r w:rsidR="001B013E">
        <w:t xml:space="preserve"> человек, выявлено 11 305</w:t>
      </w:r>
      <w:r w:rsidR="00FB4EE8" w:rsidRPr="00FB4EE8">
        <w:t xml:space="preserve"> предоп</w:t>
      </w:r>
      <w:r w:rsidR="00507E73">
        <w:t>ухолевых заболеваний, направлены</w:t>
      </w:r>
      <w:r w:rsidR="00B64339">
        <w:t xml:space="preserve"> к врачам-специалистам 233</w:t>
      </w:r>
      <w:r w:rsidR="00FB4EE8" w:rsidRPr="00FB4EE8">
        <w:t xml:space="preserve"> человека с подозрением на злокачественное новообразование.</w:t>
      </w:r>
    </w:p>
    <w:p w:rsidR="00DE083E" w:rsidRPr="00FB4EE8" w:rsidRDefault="00DE083E" w:rsidP="000C1C5E">
      <w:pPr>
        <w:spacing w:line="276" w:lineRule="auto"/>
        <w:ind w:firstLine="900"/>
        <w:jc w:val="both"/>
      </w:pPr>
    </w:p>
    <w:p w:rsidR="00FB4EE8" w:rsidRPr="00492A06" w:rsidRDefault="00FB4EE8" w:rsidP="00DD7911">
      <w:pPr>
        <w:pStyle w:val="af0"/>
        <w:numPr>
          <w:ilvl w:val="0"/>
          <w:numId w:val="34"/>
        </w:numPr>
        <w:spacing w:line="276" w:lineRule="auto"/>
        <w:ind w:left="-142" w:firstLine="982"/>
        <w:jc w:val="both"/>
        <w:rPr>
          <w:b/>
        </w:rPr>
      </w:pPr>
      <w:r w:rsidRPr="00492A06">
        <w:rPr>
          <w:b/>
        </w:rPr>
        <w:t>Организация работы центров амб</w:t>
      </w:r>
      <w:r w:rsidR="00DD7911" w:rsidRPr="00492A06">
        <w:rPr>
          <w:b/>
        </w:rPr>
        <w:t>улаторной онкологической помощи (далее – ЦАОП)</w:t>
      </w:r>
      <w:r w:rsidR="000E3D36" w:rsidRPr="00492A06">
        <w:rPr>
          <w:b/>
        </w:rPr>
        <w:t>.</w:t>
      </w:r>
    </w:p>
    <w:p w:rsidR="00C143FF" w:rsidRDefault="00C143FF" w:rsidP="00C143FF">
      <w:pPr>
        <w:spacing w:line="276" w:lineRule="auto"/>
        <w:ind w:firstLine="709"/>
        <w:jc w:val="both"/>
      </w:pPr>
      <w:r w:rsidRPr="00C143FF">
        <w:t xml:space="preserve">В рамках реализации Региональной программы «Борьба с онкологическими заболеваниями» на 31.12.2021 г. организована работа 8 ЦАОП. В 2019 году создан первый ЦАОП на базе ГБУЗ ПК «Краевая больница им. академика Вагнера Е.А.» г. Березники. С </w:t>
      </w:r>
      <w:r w:rsidRPr="00C143FF">
        <w:lastRenderedPageBreak/>
        <w:t>18.05.2020 организована работа ЦАОП в ООО «Доктор Айболит» г. Кунгур. С 1 июня 2020 года открыты центры амбулаторной онкологической помощи на базе ГАУЗ ПК «Городская клиническая больница №4», ГБУЗ ПК «Чайковская центральная городская больница», ГБУЗ ПК «</w:t>
      </w:r>
      <w:proofErr w:type="spellStart"/>
      <w:r w:rsidRPr="00C143FF">
        <w:t>Краснокамская</w:t>
      </w:r>
      <w:proofErr w:type="spellEnd"/>
      <w:r w:rsidRPr="00C143FF">
        <w:t xml:space="preserve"> городская больница». С 1 июня 2021 года организована работа ЦАОП на базе ГБУЗ ПК «Соликамская городская больница», ГБУЗ ПК «Чусовская больница им. В.Г. Любимова», ГБУЗ ПК «Больница Коми-Пермяцкого округа» в соответствии с приказом Министерства здравоохранения Пермского края от 20.02.2021 № 34-01-05-166 «Об открытии центров амбулаторной онкологической помощи в медицинских организациях Пермского края в 2021 году». За 2021 год выполнено 53 479 посещений в центры амбулаторной онкологической помощи, 2 373 человека получили химиотерапевтическое лечение. В 2021 году проведено 28 </w:t>
      </w:r>
      <w:proofErr w:type="spellStart"/>
      <w:r w:rsidRPr="00C143FF">
        <w:t>видеоселекторных</w:t>
      </w:r>
      <w:proofErr w:type="spellEnd"/>
      <w:r w:rsidRPr="00C143FF">
        <w:t xml:space="preserve"> совещаний с медицинскими организациями, оказывающими первичную медико-санитарную помощь, с ежемесячным анализом онкологических показателей.</w:t>
      </w:r>
    </w:p>
    <w:p w:rsidR="008A03EF" w:rsidRPr="008A03EF" w:rsidRDefault="008A03EF" w:rsidP="000A7E37">
      <w:pPr>
        <w:suppressAutoHyphens/>
        <w:spacing w:line="276" w:lineRule="auto"/>
        <w:ind w:firstLine="708"/>
        <w:jc w:val="both"/>
      </w:pPr>
      <w:r w:rsidRPr="008A03EF">
        <w:t xml:space="preserve">На базе </w:t>
      </w:r>
      <w:r w:rsidRPr="008A03EF">
        <w:rPr>
          <w:rFonts w:eastAsiaTheme="minorHAnsi"/>
          <w:lang w:eastAsia="en-US"/>
        </w:rPr>
        <w:t xml:space="preserve">ГБУЗ ПК «Пермский краевой онкологический диспансер» организован Центр телемедицинских консультаций. 2931 телемедицинская консультация проведена в 2021 году.  </w:t>
      </w:r>
      <w:r w:rsidRPr="008A03EF">
        <w:t xml:space="preserve">Увеличивается доля дистанционных консультаций отдельных онкологических пациентов с </w:t>
      </w:r>
      <w:proofErr w:type="gramStart"/>
      <w:r w:rsidRPr="008A03EF">
        <w:t>НМИЦ  с</w:t>
      </w:r>
      <w:proofErr w:type="gramEnd"/>
      <w:r w:rsidRPr="008A03EF">
        <w:t xml:space="preserve"> целью определения лечебной тактики. За 2021 год проведено 321 дистанционное консультирование.</w:t>
      </w:r>
    </w:p>
    <w:p w:rsidR="00DE083E" w:rsidRPr="00FB4EE8" w:rsidRDefault="00DE083E" w:rsidP="008A03EF">
      <w:pPr>
        <w:spacing w:line="276" w:lineRule="auto"/>
        <w:jc w:val="both"/>
      </w:pPr>
    </w:p>
    <w:p w:rsidR="00DE083E" w:rsidRDefault="00FB4EE8" w:rsidP="003550E1">
      <w:pPr>
        <w:pStyle w:val="af0"/>
        <w:numPr>
          <w:ilvl w:val="0"/>
          <w:numId w:val="33"/>
        </w:numPr>
        <w:spacing w:line="276" w:lineRule="auto"/>
        <w:ind w:left="0" w:firstLine="720"/>
        <w:jc w:val="both"/>
      </w:pPr>
      <w:r w:rsidRPr="005C0479">
        <w:rPr>
          <w:b/>
        </w:rPr>
        <w:t>Выездная работа врачей-специалистов</w:t>
      </w:r>
      <w:r w:rsidRPr="00FB4EE8">
        <w:t xml:space="preserve"> </w:t>
      </w:r>
      <w:r w:rsidR="003550E1" w:rsidRPr="003550E1">
        <w:rPr>
          <w:b/>
        </w:rPr>
        <w:t>ПКОД.</w:t>
      </w:r>
    </w:p>
    <w:p w:rsidR="003550E1" w:rsidRDefault="003550E1" w:rsidP="00504C38">
      <w:pPr>
        <w:pStyle w:val="af0"/>
        <w:spacing w:line="276" w:lineRule="auto"/>
        <w:ind w:left="0" w:firstLine="709"/>
        <w:jc w:val="both"/>
      </w:pPr>
      <w:r w:rsidRPr="003550E1">
        <w:t>В соответствии с приказом ПКОД от 13 мая 2021 г. №01-03-104 «Об организации работы выездной поликлиника ГБУЗ «ПКОД» на 2021 год» в 2021 году выполнено 23 выезда в медицинские организации Пермского края с целью оказания организационно-методической и консультативной помощи, консультированы 486 человек.</w:t>
      </w:r>
    </w:p>
    <w:p w:rsidR="003550E1" w:rsidRPr="003550E1" w:rsidRDefault="003550E1" w:rsidP="00504C38">
      <w:pPr>
        <w:suppressAutoHyphens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3550E1">
        <w:rPr>
          <w:rFonts w:eastAsiaTheme="minorHAnsi"/>
          <w:lang w:eastAsia="en-US"/>
        </w:rPr>
        <w:t>В Пермском крае организована работа Регионального проекта «</w:t>
      </w:r>
      <w:proofErr w:type="spellStart"/>
      <w:r w:rsidRPr="003550E1">
        <w:rPr>
          <w:rFonts w:eastAsiaTheme="minorHAnsi"/>
          <w:lang w:eastAsia="en-US"/>
        </w:rPr>
        <w:t>Онкопатруль</w:t>
      </w:r>
      <w:proofErr w:type="spellEnd"/>
      <w:r w:rsidRPr="003550E1">
        <w:rPr>
          <w:rFonts w:eastAsiaTheme="minorHAnsi"/>
          <w:lang w:eastAsia="en-US"/>
        </w:rPr>
        <w:t>» в соответствии с приказом от 04.03.2021 г. № СЭД-34-01-05-215 «Об организации работы «онкологических патрулей» в Пермском крае». Главная задача «</w:t>
      </w:r>
      <w:proofErr w:type="spellStart"/>
      <w:r w:rsidRPr="003550E1">
        <w:rPr>
          <w:rFonts w:eastAsiaTheme="minorHAnsi"/>
          <w:lang w:eastAsia="en-US"/>
        </w:rPr>
        <w:t>Онкопатруля</w:t>
      </w:r>
      <w:proofErr w:type="spellEnd"/>
      <w:r w:rsidRPr="003550E1">
        <w:rPr>
          <w:rFonts w:eastAsiaTheme="minorHAnsi"/>
          <w:lang w:eastAsia="en-US"/>
        </w:rPr>
        <w:t>» - ранняя диагностика онко</w:t>
      </w:r>
      <w:r w:rsidR="00B861F8">
        <w:rPr>
          <w:rFonts w:eastAsiaTheme="minorHAnsi"/>
          <w:lang w:eastAsia="en-US"/>
        </w:rPr>
        <w:t xml:space="preserve">логических </w:t>
      </w:r>
      <w:r w:rsidRPr="003550E1">
        <w:rPr>
          <w:rFonts w:eastAsiaTheme="minorHAnsi"/>
          <w:lang w:eastAsia="en-US"/>
        </w:rPr>
        <w:t xml:space="preserve">заболеваний и пропаганда </w:t>
      </w:r>
      <w:proofErr w:type="spellStart"/>
      <w:r w:rsidRPr="003550E1">
        <w:rPr>
          <w:rFonts w:eastAsiaTheme="minorHAnsi"/>
          <w:lang w:eastAsia="en-US"/>
        </w:rPr>
        <w:t>онконастороженности</w:t>
      </w:r>
      <w:proofErr w:type="spellEnd"/>
      <w:r w:rsidRPr="003550E1">
        <w:rPr>
          <w:rFonts w:eastAsiaTheme="minorHAnsi"/>
          <w:lang w:eastAsia="en-US"/>
        </w:rPr>
        <w:t>. В 2021 году в рамках проекта консультированы 17 861 человек, в том числе 6 832 мужчин и 11 029 женщин. Сделаны выезды на более 90 объектов. Выявлено 145 случаев предопухолевой патологии и 22 злокачественных новообразования. Составлен план-график выездов онкологических патрулей на 2022 год, определены объекты (промышленные предприятия, образовательные организации и прочие).</w:t>
      </w:r>
    </w:p>
    <w:p w:rsidR="003550E1" w:rsidRPr="00FB4EE8" w:rsidRDefault="003550E1" w:rsidP="003550E1">
      <w:pPr>
        <w:pStyle w:val="af0"/>
        <w:spacing w:line="276" w:lineRule="auto"/>
        <w:jc w:val="both"/>
      </w:pPr>
    </w:p>
    <w:p w:rsidR="0028598C" w:rsidRPr="0028598C" w:rsidRDefault="0028598C" w:rsidP="000B3178">
      <w:pPr>
        <w:spacing w:line="276" w:lineRule="auto"/>
        <w:ind w:firstLine="709"/>
        <w:jc w:val="both"/>
        <w:rPr>
          <w:b/>
        </w:rPr>
      </w:pPr>
      <w:r w:rsidRPr="0028598C">
        <w:rPr>
          <w:b/>
        </w:rPr>
        <w:t>5. Ведение ежемесячной электронной отчетности и регистра по онкологии в единой информационной системе здравоохранения Пермского края.</w:t>
      </w:r>
    </w:p>
    <w:p w:rsidR="0028598C" w:rsidRDefault="0028598C" w:rsidP="000B3178">
      <w:pPr>
        <w:spacing w:line="276" w:lineRule="auto"/>
        <w:ind w:firstLine="709"/>
        <w:jc w:val="both"/>
      </w:pPr>
      <w:r>
        <w:t xml:space="preserve">5.1. </w:t>
      </w:r>
      <w:r w:rsidR="00FB4EE8" w:rsidRPr="00FB4EE8">
        <w:t>В единой информационной системе здравоохранения Пермского края ведется ежемесячная электронная отчетность по формам: мониторинг реализации мероприятий по снижению смертности от новообразований, в том числе злокачественных (форма 3884); мониторинг Национальных проектов «Борьба с онкологическими заболеваниями» (фо</w:t>
      </w:r>
      <w:r w:rsidR="00E6270A">
        <w:t>рма 4236), по данным отчетов</w:t>
      </w:r>
      <w:r w:rsidR="00FB4EE8" w:rsidRPr="00FB4EE8">
        <w:t xml:space="preserve"> </w:t>
      </w:r>
      <w:r>
        <w:t>проводится ежемесячный анализ показателей онкологической помощи.</w:t>
      </w:r>
    </w:p>
    <w:p w:rsidR="001F21C6" w:rsidRDefault="0028598C" w:rsidP="000B3178">
      <w:pPr>
        <w:spacing w:line="276" w:lineRule="auto"/>
        <w:ind w:firstLine="709"/>
        <w:jc w:val="both"/>
      </w:pPr>
      <w:r>
        <w:t>5.2. В</w:t>
      </w:r>
      <w:r w:rsidR="00FB4EE8" w:rsidRPr="00FB4EE8">
        <w:t>едется регистр онкологических больных.</w:t>
      </w:r>
    </w:p>
    <w:p w:rsidR="00233459" w:rsidRDefault="0028598C" w:rsidP="00233459">
      <w:pPr>
        <w:spacing w:line="276" w:lineRule="auto"/>
        <w:ind w:firstLine="709"/>
        <w:jc w:val="both"/>
      </w:pPr>
      <w:r>
        <w:t>5.3. В ежедневном режиме проводится анализ смертности от новообразований.</w:t>
      </w:r>
    </w:p>
    <w:p w:rsidR="00233459" w:rsidRDefault="00233459" w:rsidP="00233459">
      <w:pPr>
        <w:spacing w:line="276" w:lineRule="auto"/>
        <w:ind w:firstLine="709"/>
        <w:jc w:val="both"/>
      </w:pPr>
    </w:p>
    <w:p w:rsidR="00233459" w:rsidRDefault="00233459" w:rsidP="00233459">
      <w:pPr>
        <w:spacing w:line="276" w:lineRule="auto"/>
        <w:ind w:firstLine="709"/>
        <w:jc w:val="both"/>
      </w:pPr>
    </w:p>
    <w:p w:rsidR="0081759D" w:rsidRPr="00FB4EE8" w:rsidRDefault="00AD2D3D" w:rsidP="008873A9">
      <w:pPr>
        <w:spacing w:line="276" w:lineRule="auto"/>
        <w:jc w:val="both"/>
      </w:pPr>
      <w:r w:rsidRPr="00FB4EE8">
        <w:t xml:space="preserve">Заместитель главного врача        </w:t>
      </w:r>
      <w:r w:rsidR="001F21C6">
        <w:t xml:space="preserve">                       </w:t>
      </w:r>
      <w:r w:rsidRPr="00FB4EE8">
        <w:t xml:space="preserve"> </w:t>
      </w:r>
      <w:r w:rsidR="00970797">
        <w:t xml:space="preserve">        </w:t>
      </w:r>
      <w:r w:rsidRPr="00FB4EE8">
        <w:t xml:space="preserve">          </w:t>
      </w:r>
      <w:r w:rsidR="00233459">
        <w:t xml:space="preserve">  </w:t>
      </w:r>
      <w:r w:rsidRPr="00FB4EE8">
        <w:t xml:space="preserve">                  </w:t>
      </w:r>
      <w:r w:rsidR="008873A9">
        <w:t xml:space="preserve">       </w:t>
      </w:r>
      <w:r w:rsidRPr="00FB4EE8">
        <w:t xml:space="preserve">                А.Н. Жигулев</w:t>
      </w:r>
    </w:p>
    <w:p w:rsidR="00C04C55" w:rsidRPr="00FB4EE8" w:rsidRDefault="00C04C55" w:rsidP="000C1C5E">
      <w:pPr>
        <w:spacing w:line="276" w:lineRule="auto"/>
        <w:ind w:left="426" w:hanging="426"/>
        <w:jc w:val="both"/>
      </w:pPr>
    </w:p>
    <w:p w:rsidR="00AD2D3D" w:rsidRPr="00FB4EE8" w:rsidRDefault="00AD2D3D" w:rsidP="000C1C5E">
      <w:pPr>
        <w:spacing w:line="276" w:lineRule="auto"/>
        <w:ind w:left="426" w:hanging="426"/>
        <w:jc w:val="both"/>
      </w:pPr>
    </w:p>
    <w:sectPr w:rsidR="00AD2D3D" w:rsidRPr="00FB4EE8" w:rsidSect="00233459">
      <w:footerReference w:type="even" r:id="rId13"/>
      <w:footerReference w:type="default" r:id="rId14"/>
      <w:pgSz w:w="11906" w:h="16838"/>
      <w:pgMar w:top="709" w:right="850" w:bottom="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49" w:rsidRDefault="00B94249">
      <w:r>
        <w:separator/>
      </w:r>
    </w:p>
  </w:endnote>
  <w:endnote w:type="continuationSeparator" w:id="0">
    <w:p w:rsidR="00B94249" w:rsidRDefault="00B9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E8" w:rsidRDefault="00FB4EE8" w:rsidP="008018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3459">
      <w:rPr>
        <w:rStyle w:val="a8"/>
        <w:noProof/>
      </w:rPr>
      <w:t>8</w:t>
    </w:r>
    <w:r>
      <w:rPr>
        <w:rStyle w:val="a8"/>
      </w:rPr>
      <w:fldChar w:fldCharType="end"/>
    </w:r>
  </w:p>
  <w:p w:rsidR="00FB4EE8" w:rsidRDefault="00FB4EE8" w:rsidP="00727B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E8" w:rsidRDefault="00FB4EE8" w:rsidP="002212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7420">
      <w:rPr>
        <w:rStyle w:val="a8"/>
        <w:noProof/>
      </w:rPr>
      <w:t>13</w:t>
    </w:r>
    <w:r>
      <w:rPr>
        <w:rStyle w:val="a8"/>
      </w:rPr>
      <w:fldChar w:fldCharType="end"/>
    </w:r>
  </w:p>
  <w:p w:rsidR="00FB4EE8" w:rsidRDefault="00FB4EE8" w:rsidP="00727BF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49" w:rsidRDefault="00B94249">
      <w:r>
        <w:separator/>
      </w:r>
    </w:p>
  </w:footnote>
  <w:footnote w:type="continuationSeparator" w:id="0">
    <w:p w:rsidR="00B94249" w:rsidRDefault="00B9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4AC"/>
    <w:multiLevelType w:val="hybridMultilevel"/>
    <w:tmpl w:val="D8EA3E74"/>
    <w:lvl w:ilvl="0" w:tplc="863AC50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2CE145D"/>
    <w:multiLevelType w:val="multilevel"/>
    <w:tmpl w:val="B0DEBB2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703DD2"/>
    <w:multiLevelType w:val="multilevel"/>
    <w:tmpl w:val="D8C23F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847512"/>
    <w:multiLevelType w:val="hybridMultilevel"/>
    <w:tmpl w:val="DD0A834E"/>
    <w:lvl w:ilvl="0" w:tplc="673CF6B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701B2"/>
    <w:multiLevelType w:val="hybridMultilevel"/>
    <w:tmpl w:val="9BD4AD2A"/>
    <w:lvl w:ilvl="0" w:tplc="C8CA7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56BFD"/>
    <w:multiLevelType w:val="hybridMultilevel"/>
    <w:tmpl w:val="8DBCC7E6"/>
    <w:lvl w:ilvl="0" w:tplc="5448CFCC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A194B"/>
    <w:multiLevelType w:val="multilevel"/>
    <w:tmpl w:val="935E193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B82645"/>
    <w:multiLevelType w:val="hybridMultilevel"/>
    <w:tmpl w:val="D5000E22"/>
    <w:lvl w:ilvl="0" w:tplc="21BC9A5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711571D"/>
    <w:multiLevelType w:val="multilevel"/>
    <w:tmpl w:val="29864A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095B6E"/>
    <w:multiLevelType w:val="multilevel"/>
    <w:tmpl w:val="04BA97FE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43195ED5"/>
    <w:multiLevelType w:val="hybridMultilevel"/>
    <w:tmpl w:val="D9BA3EB4"/>
    <w:lvl w:ilvl="0" w:tplc="285EF3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87449B7"/>
    <w:multiLevelType w:val="hybridMultilevel"/>
    <w:tmpl w:val="7A4C5898"/>
    <w:lvl w:ilvl="0" w:tplc="76A03FEC">
      <w:start w:val="1"/>
      <w:numFmt w:val="decimal"/>
      <w:lvlText w:val="%1)"/>
      <w:lvlJc w:val="left"/>
      <w:pPr>
        <w:tabs>
          <w:tab w:val="num" w:pos="1985"/>
        </w:tabs>
        <w:ind w:left="85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D4B2D"/>
    <w:multiLevelType w:val="hybridMultilevel"/>
    <w:tmpl w:val="18BEAFEC"/>
    <w:lvl w:ilvl="0" w:tplc="D99CBFC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CC266D9"/>
    <w:multiLevelType w:val="multilevel"/>
    <w:tmpl w:val="B868DDDE"/>
    <w:lvl w:ilvl="0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4CEF394F"/>
    <w:multiLevelType w:val="multilevel"/>
    <w:tmpl w:val="B9F0E4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28B63DB"/>
    <w:multiLevelType w:val="multilevel"/>
    <w:tmpl w:val="398072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4A4AA2"/>
    <w:multiLevelType w:val="hybridMultilevel"/>
    <w:tmpl w:val="776E4A6E"/>
    <w:lvl w:ilvl="0" w:tplc="94145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EC7D1A"/>
    <w:multiLevelType w:val="hybridMultilevel"/>
    <w:tmpl w:val="24F40E2C"/>
    <w:lvl w:ilvl="0" w:tplc="E476429E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5D75DE"/>
    <w:multiLevelType w:val="hybridMultilevel"/>
    <w:tmpl w:val="1766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A0716"/>
    <w:multiLevelType w:val="multilevel"/>
    <w:tmpl w:val="09D46C4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20" w15:restartNumberingAfterBreak="0">
    <w:nsid w:val="5BF03E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952C62"/>
    <w:multiLevelType w:val="multilevel"/>
    <w:tmpl w:val="D058661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2" w15:restartNumberingAfterBreak="0">
    <w:nsid w:val="6080506A"/>
    <w:multiLevelType w:val="multilevel"/>
    <w:tmpl w:val="481CF006"/>
    <w:lvl w:ilvl="0">
      <w:start w:val="1"/>
      <w:numFmt w:val="decimal"/>
      <w:lvlText w:val="%1)"/>
      <w:lvlJc w:val="left"/>
      <w:pPr>
        <w:tabs>
          <w:tab w:val="num" w:pos="1701"/>
        </w:tabs>
        <w:ind w:left="85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D91D17"/>
    <w:multiLevelType w:val="multilevel"/>
    <w:tmpl w:val="AFCA7B6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9244CBD"/>
    <w:multiLevelType w:val="hybridMultilevel"/>
    <w:tmpl w:val="EAA8DFAE"/>
    <w:lvl w:ilvl="0" w:tplc="F7C6FFC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F363CD"/>
    <w:multiLevelType w:val="multilevel"/>
    <w:tmpl w:val="B0DEBB2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1C6F5E"/>
    <w:multiLevelType w:val="hybridMultilevel"/>
    <w:tmpl w:val="65CE0C6A"/>
    <w:lvl w:ilvl="0" w:tplc="3EA4A582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91E8F418">
      <w:start w:val="1"/>
      <w:numFmt w:val="decimal"/>
      <w:lvlText w:val="%2.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326A3"/>
    <w:multiLevelType w:val="hybridMultilevel"/>
    <w:tmpl w:val="C1B4C662"/>
    <w:lvl w:ilvl="0" w:tplc="4ED809EA">
      <w:start w:val="1"/>
      <w:numFmt w:val="decimal"/>
      <w:lvlText w:val="%1)"/>
      <w:lvlJc w:val="left"/>
      <w:pPr>
        <w:tabs>
          <w:tab w:val="num" w:pos="2258"/>
        </w:tabs>
        <w:ind w:left="225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75D82CFB"/>
    <w:multiLevelType w:val="hybridMultilevel"/>
    <w:tmpl w:val="5F0A9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8E0A16"/>
    <w:multiLevelType w:val="multilevel"/>
    <w:tmpl w:val="B0DEBB2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CC84D38"/>
    <w:multiLevelType w:val="hybridMultilevel"/>
    <w:tmpl w:val="6C72C9A6"/>
    <w:lvl w:ilvl="0" w:tplc="832A6CB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DE4795C"/>
    <w:multiLevelType w:val="multilevel"/>
    <w:tmpl w:val="141CB6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2" w15:restartNumberingAfterBreak="0">
    <w:nsid w:val="7EDE5101"/>
    <w:multiLevelType w:val="multilevel"/>
    <w:tmpl w:val="CAE8C61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6"/>
  </w:num>
  <w:num w:numId="5">
    <w:abstractNumId w:val="11"/>
  </w:num>
  <w:num w:numId="6">
    <w:abstractNumId w:val="27"/>
  </w:num>
  <w:num w:numId="7">
    <w:abstractNumId w:val="22"/>
  </w:num>
  <w:num w:numId="8">
    <w:abstractNumId w:val="26"/>
  </w:num>
  <w:num w:numId="9">
    <w:abstractNumId w:val="0"/>
  </w:num>
  <w:num w:numId="10">
    <w:abstractNumId w:val="5"/>
  </w:num>
  <w:num w:numId="11">
    <w:abstractNumId w:val="8"/>
  </w:num>
  <w:num w:numId="12">
    <w:abstractNumId w:val="29"/>
  </w:num>
  <w:num w:numId="13">
    <w:abstractNumId w:val="1"/>
  </w:num>
  <w:num w:numId="14">
    <w:abstractNumId w:val="17"/>
  </w:num>
  <w:num w:numId="15">
    <w:abstractNumId w:val="20"/>
  </w:num>
  <w:num w:numId="16">
    <w:abstractNumId w:val="31"/>
  </w:num>
  <w:num w:numId="17">
    <w:abstractNumId w:val="21"/>
  </w:num>
  <w:num w:numId="18">
    <w:abstractNumId w:val="4"/>
  </w:num>
  <w:num w:numId="19">
    <w:abstractNumId w:val="2"/>
  </w:num>
  <w:num w:numId="20">
    <w:abstractNumId w:val="16"/>
  </w:num>
  <w:num w:numId="21">
    <w:abstractNumId w:val="18"/>
  </w:num>
  <w:num w:numId="22">
    <w:abstractNumId w:val="1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8"/>
  </w:num>
  <w:num w:numId="28">
    <w:abstractNumId w:val="12"/>
  </w:num>
  <w:num w:numId="29">
    <w:abstractNumId w:val="32"/>
  </w:num>
  <w:num w:numId="30">
    <w:abstractNumId w:val="24"/>
  </w:num>
  <w:num w:numId="31">
    <w:abstractNumId w:val="14"/>
  </w:num>
  <w:num w:numId="32">
    <w:abstractNumId w:val="10"/>
  </w:num>
  <w:num w:numId="33">
    <w:abstractNumId w:val="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D9"/>
    <w:rsid w:val="000006FC"/>
    <w:rsid w:val="00000EEE"/>
    <w:rsid w:val="00001AE1"/>
    <w:rsid w:val="00001D3C"/>
    <w:rsid w:val="00002548"/>
    <w:rsid w:val="000033A6"/>
    <w:rsid w:val="0000401B"/>
    <w:rsid w:val="00004217"/>
    <w:rsid w:val="000065B6"/>
    <w:rsid w:val="0000683F"/>
    <w:rsid w:val="00007838"/>
    <w:rsid w:val="0001090C"/>
    <w:rsid w:val="00012D28"/>
    <w:rsid w:val="00013300"/>
    <w:rsid w:val="00015689"/>
    <w:rsid w:val="00015A10"/>
    <w:rsid w:val="000162B6"/>
    <w:rsid w:val="00016CBB"/>
    <w:rsid w:val="00020057"/>
    <w:rsid w:val="00021689"/>
    <w:rsid w:val="00022837"/>
    <w:rsid w:val="00022CD0"/>
    <w:rsid w:val="0002358C"/>
    <w:rsid w:val="0002601F"/>
    <w:rsid w:val="00027445"/>
    <w:rsid w:val="00027D96"/>
    <w:rsid w:val="00030055"/>
    <w:rsid w:val="00031083"/>
    <w:rsid w:val="000310A6"/>
    <w:rsid w:val="00032413"/>
    <w:rsid w:val="00032C10"/>
    <w:rsid w:val="00032F4A"/>
    <w:rsid w:val="00037448"/>
    <w:rsid w:val="00040E02"/>
    <w:rsid w:val="000411CD"/>
    <w:rsid w:val="00043394"/>
    <w:rsid w:val="00043B2C"/>
    <w:rsid w:val="00045AB2"/>
    <w:rsid w:val="000460A4"/>
    <w:rsid w:val="000475FF"/>
    <w:rsid w:val="00050605"/>
    <w:rsid w:val="00050635"/>
    <w:rsid w:val="00050E14"/>
    <w:rsid w:val="0005387C"/>
    <w:rsid w:val="000542F0"/>
    <w:rsid w:val="00057143"/>
    <w:rsid w:val="00057490"/>
    <w:rsid w:val="00061DE1"/>
    <w:rsid w:val="00061F44"/>
    <w:rsid w:val="000626AC"/>
    <w:rsid w:val="0006470F"/>
    <w:rsid w:val="00066F86"/>
    <w:rsid w:val="00071E40"/>
    <w:rsid w:val="00072C62"/>
    <w:rsid w:val="00072D81"/>
    <w:rsid w:val="000731AF"/>
    <w:rsid w:val="000747A1"/>
    <w:rsid w:val="00074B8E"/>
    <w:rsid w:val="000823EA"/>
    <w:rsid w:val="00082A5A"/>
    <w:rsid w:val="00083016"/>
    <w:rsid w:val="00085974"/>
    <w:rsid w:val="00086695"/>
    <w:rsid w:val="00086B49"/>
    <w:rsid w:val="00087098"/>
    <w:rsid w:val="000872E6"/>
    <w:rsid w:val="000970BB"/>
    <w:rsid w:val="000A238B"/>
    <w:rsid w:val="000A275D"/>
    <w:rsid w:val="000A2A52"/>
    <w:rsid w:val="000A3497"/>
    <w:rsid w:val="000A35C5"/>
    <w:rsid w:val="000A7CA9"/>
    <w:rsid w:val="000A7E37"/>
    <w:rsid w:val="000B06F4"/>
    <w:rsid w:val="000B3178"/>
    <w:rsid w:val="000C1C5E"/>
    <w:rsid w:val="000C602D"/>
    <w:rsid w:val="000C7180"/>
    <w:rsid w:val="000D2531"/>
    <w:rsid w:val="000D7562"/>
    <w:rsid w:val="000D764F"/>
    <w:rsid w:val="000E0293"/>
    <w:rsid w:val="000E1931"/>
    <w:rsid w:val="000E3061"/>
    <w:rsid w:val="000E311F"/>
    <w:rsid w:val="000E3D36"/>
    <w:rsid w:val="000E5F91"/>
    <w:rsid w:val="000E67E9"/>
    <w:rsid w:val="000E7868"/>
    <w:rsid w:val="000F0902"/>
    <w:rsid w:val="000F14A6"/>
    <w:rsid w:val="000F4A51"/>
    <w:rsid w:val="000F5224"/>
    <w:rsid w:val="000F5846"/>
    <w:rsid w:val="000F5E88"/>
    <w:rsid w:val="000F610E"/>
    <w:rsid w:val="000F6F92"/>
    <w:rsid w:val="001050FD"/>
    <w:rsid w:val="0011071B"/>
    <w:rsid w:val="0011346B"/>
    <w:rsid w:val="00114406"/>
    <w:rsid w:val="00117156"/>
    <w:rsid w:val="001214E1"/>
    <w:rsid w:val="001216C0"/>
    <w:rsid w:val="00122F32"/>
    <w:rsid w:val="00123CF2"/>
    <w:rsid w:val="00124243"/>
    <w:rsid w:val="00124DD9"/>
    <w:rsid w:val="00125968"/>
    <w:rsid w:val="00126340"/>
    <w:rsid w:val="001278D6"/>
    <w:rsid w:val="00127B14"/>
    <w:rsid w:val="00131294"/>
    <w:rsid w:val="00135451"/>
    <w:rsid w:val="0013610D"/>
    <w:rsid w:val="00142F62"/>
    <w:rsid w:val="0014350E"/>
    <w:rsid w:val="00143C6F"/>
    <w:rsid w:val="00144FEE"/>
    <w:rsid w:val="00146A20"/>
    <w:rsid w:val="00146FC6"/>
    <w:rsid w:val="0015123D"/>
    <w:rsid w:val="001527EA"/>
    <w:rsid w:val="0015303D"/>
    <w:rsid w:val="00153746"/>
    <w:rsid w:val="00155165"/>
    <w:rsid w:val="00155326"/>
    <w:rsid w:val="00156FF7"/>
    <w:rsid w:val="00157138"/>
    <w:rsid w:val="00157B2A"/>
    <w:rsid w:val="001606EC"/>
    <w:rsid w:val="0016120C"/>
    <w:rsid w:val="00162D42"/>
    <w:rsid w:val="0016409A"/>
    <w:rsid w:val="00164526"/>
    <w:rsid w:val="001663DB"/>
    <w:rsid w:val="001701C1"/>
    <w:rsid w:val="00170E27"/>
    <w:rsid w:val="001710E0"/>
    <w:rsid w:val="00171361"/>
    <w:rsid w:val="00172DC0"/>
    <w:rsid w:val="0017369A"/>
    <w:rsid w:val="00173973"/>
    <w:rsid w:val="001749B2"/>
    <w:rsid w:val="00181ECF"/>
    <w:rsid w:val="00184675"/>
    <w:rsid w:val="00185EA3"/>
    <w:rsid w:val="0019138D"/>
    <w:rsid w:val="0019164D"/>
    <w:rsid w:val="00192039"/>
    <w:rsid w:val="0019432B"/>
    <w:rsid w:val="00195EE6"/>
    <w:rsid w:val="00197023"/>
    <w:rsid w:val="001A05A9"/>
    <w:rsid w:val="001A0D92"/>
    <w:rsid w:val="001A162B"/>
    <w:rsid w:val="001A39E8"/>
    <w:rsid w:val="001A4084"/>
    <w:rsid w:val="001A4196"/>
    <w:rsid w:val="001A53B6"/>
    <w:rsid w:val="001A787F"/>
    <w:rsid w:val="001A7FFD"/>
    <w:rsid w:val="001B013E"/>
    <w:rsid w:val="001B083A"/>
    <w:rsid w:val="001B0BBE"/>
    <w:rsid w:val="001B1C48"/>
    <w:rsid w:val="001B2F51"/>
    <w:rsid w:val="001B425C"/>
    <w:rsid w:val="001B7FE5"/>
    <w:rsid w:val="001C0586"/>
    <w:rsid w:val="001C0EC4"/>
    <w:rsid w:val="001C532A"/>
    <w:rsid w:val="001C5BDA"/>
    <w:rsid w:val="001C68E7"/>
    <w:rsid w:val="001C70CB"/>
    <w:rsid w:val="001C7100"/>
    <w:rsid w:val="001C7930"/>
    <w:rsid w:val="001D3C07"/>
    <w:rsid w:val="001D64CB"/>
    <w:rsid w:val="001D7B2B"/>
    <w:rsid w:val="001E03EB"/>
    <w:rsid w:val="001E1CF3"/>
    <w:rsid w:val="001E462A"/>
    <w:rsid w:val="001E5E1A"/>
    <w:rsid w:val="001E6B2F"/>
    <w:rsid w:val="001E7E90"/>
    <w:rsid w:val="001F1DB9"/>
    <w:rsid w:val="001F21C6"/>
    <w:rsid w:val="001F2D50"/>
    <w:rsid w:val="001F2EEF"/>
    <w:rsid w:val="001F2F3A"/>
    <w:rsid w:val="001F36F5"/>
    <w:rsid w:val="001F4B41"/>
    <w:rsid w:val="00200513"/>
    <w:rsid w:val="00201A81"/>
    <w:rsid w:val="00203C41"/>
    <w:rsid w:val="002060FD"/>
    <w:rsid w:val="00207204"/>
    <w:rsid w:val="00212400"/>
    <w:rsid w:val="00212A0B"/>
    <w:rsid w:val="00212CD5"/>
    <w:rsid w:val="00213A00"/>
    <w:rsid w:val="00215287"/>
    <w:rsid w:val="002152CD"/>
    <w:rsid w:val="00216D4F"/>
    <w:rsid w:val="002203BA"/>
    <w:rsid w:val="002212F7"/>
    <w:rsid w:val="00221D04"/>
    <w:rsid w:val="002234CA"/>
    <w:rsid w:val="002248D0"/>
    <w:rsid w:val="00225588"/>
    <w:rsid w:val="002255A5"/>
    <w:rsid w:val="00225A73"/>
    <w:rsid w:val="00226DD4"/>
    <w:rsid w:val="00226E32"/>
    <w:rsid w:val="00227166"/>
    <w:rsid w:val="00227ABD"/>
    <w:rsid w:val="0023105E"/>
    <w:rsid w:val="002317CA"/>
    <w:rsid w:val="00232442"/>
    <w:rsid w:val="00233459"/>
    <w:rsid w:val="002335A3"/>
    <w:rsid w:val="00236DBB"/>
    <w:rsid w:val="002370D0"/>
    <w:rsid w:val="002376B4"/>
    <w:rsid w:val="00240747"/>
    <w:rsid w:val="002412CC"/>
    <w:rsid w:val="00243A66"/>
    <w:rsid w:val="00245DB7"/>
    <w:rsid w:val="0024663E"/>
    <w:rsid w:val="00246D34"/>
    <w:rsid w:val="0024700D"/>
    <w:rsid w:val="00250631"/>
    <w:rsid w:val="002517E6"/>
    <w:rsid w:val="00251B32"/>
    <w:rsid w:val="00252DE3"/>
    <w:rsid w:val="00253C20"/>
    <w:rsid w:val="00253C3D"/>
    <w:rsid w:val="00254C8F"/>
    <w:rsid w:val="00254EC0"/>
    <w:rsid w:val="00254F44"/>
    <w:rsid w:val="002551E8"/>
    <w:rsid w:val="00256FE9"/>
    <w:rsid w:val="00260008"/>
    <w:rsid w:val="002603F3"/>
    <w:rsid w:val="00260AC1"/>
    <w:rsid w:val="002614AC"/>
    <w:rsid w:val="00261897"/>
    <w:rsid w:val="00261CF7"/>
    <w:rsid w:val="00263133"/>
    <w:rsid w:val="002638C3"/>
    <w:rsid w:val="00264FE3"/>
    <w:rsid w:val="00265C42"/>
    <w:rsid w:val="00266B54"/>
    <w:rsid w:val="002672C7"/>
    <w:rsid w:val="002721D7"/>
    <w:rsid w:val="0027367C"/>
    <w:rsid w:val="00277288"/>
    <w:rsid w:val="0028106E"/>
    <w:rsid w:val="00281423"/>
    <w:rsid w:val="00281B4D"/>
    <w:rsid w:val="0028212D"/>
    <w:rsid w:val="00282767"/>
    <w:rsid w:val="00283DF1"/>
    <w:rsid w:val="00284043"/>
    <w:rsid w:val="0028598C"/>
    <w:rsid w:val="00293500"/>
    <w:rsid w:val="00294358"/>
    <w:rsid w:val="0029575E"/>
    <w:rsid w:val="00295C76"/>
    <w:rsid w:val="00296645"/>
    <w:rsid w:val="00296D22"/>
    <w:rsid w:val="00296E3F"/>
    <w:rsid w:val="002A0844"/>
    <w:rsid w:val="002A6F03"/>
    <w:rsid w:val="002B00C2"/>
    <w:rsid w:val="002B092C"/>
    <w:rsid w:val="002B35A1"/>
    <w:rsid w:val="002B35C5"/>
    <w:rsid w:val="002B4C06"/>
    <w:rsid w:val="002B53DC"/>
    <w:rsid w:val="002B6A7B"/>
    <w:rsid w:val="002B6EFE"/>
    <w:rsid w:val="002B7181"/>
    <w:rsid w:val="002C0314"/>
    <w:rsid w:val="002C1AB4"/>
    <w:rsid w:val="002C3165"/>
    <w:rsid w:val="002C50C2"/>
    <w:rsid w:val="002D0066"/>
    <w:rsid w:val="002D0174"/>
    <w:rsid w:val="002D0952"/>
    <w:rsid w:val="002D0E04"/>
    <w:rsid w:val="002D12D7"/>
    <w:rsid w:val="002D25D5"/>
    <w:rsid w:val="002D358B"/>
    <w:rsid w:val="002D411F"/>
    <w:rsid w:val="002E21A0"/>
    <w:rsid w:val="002E2653"/>
    <w:rsid w:val="002E2EB7"/>
    <w:rsid w:val="002E415F"/>
    <w:rsid w:val="002F2FFF"/>
    <w:rsid w:val="002F38A5"/>
    <w:rsid w:val="002F3B1B"/>
    <w:rsid w:val="002F48B0"/>
    <w:rsid w:val="002F50A5"/>
    <w:rsid w:val="002F554F"/>
    <w:rsid w:val="002F7F97"/>
    <w:rsid w:val="00300AAB"/>
    <w:rsid w:val="003022BA"/>
    <w:rsid w:val="0030369C"/>
    <w:rsid w:val="00303A0F"/>
    <w:rsid w:val="00303EE3"/>
    <w:rsid w:val="00305690"/>
    <w:rsid w:val="00307C2A"/>
    <w:rsid w:val="0031141B"/>
    <w:rsid w:val="0031155B"/>
    <w:rsid w:val="003117F5"/>
    <w:rsid w:val="00311DB5"/>
    <w:rsid w:val="0031316D"/>
    <w:rsid w:val="003145BE"/>
    <w:rsid w:val="00322E2D"/>
    <w:rsid w:val="003248B5"/>
    <w:rsid w:val="0032556F"/>
    <w:rsid w:val="00326B4F"/>
    <w:rsid w:val="003274A0"/>
    <w:rsid w:val="0033056B"/>
    <w:rsid w:val="0033058C"/>
    <w:rsid w:val="003314DF"/>
    <w:rsid w:val="00331BC4"/>
    <w:rsid w:val="00333076"/>
    <w:rsid w:val="00334318"/>
    <w:rsid w:val="00334362"/>
    <w:rsid w:val="00343929"/>
    <w:rsid w:val="00345E48"/>
    <w:rsid w:val="00346A91"/>
    <w:rsid w:val="00352AB4"/>
    <w:rsid w:val="00354B77"/>
    <w:rsid w:val="003550E1"/>
    <w:rsid w:val="00355124"/>
    <w:rsid w:val="00355584"/>
    <w:rsid w:val="00357316"/>
    <w:rsid w:val="00363E8F"/>
    <w:rsid w:val="00373419"/>
    <w:rsid w:val="00373B30"/>
    <w:rsid w:val="0037648B"/>
    <w:rsid w:val="0037660B"/>
    <w:rsid w:val="003769C3"/>
    <w:rsid w:val="003769C8"/>
    <w:rsid w:val="00380A01"/>
    <w:rsid w:val="00381D95"/>
    <w:rsid w:val="00386D83"/>
    <w:rsid w:val="0039126E"/>
    <w:rsid w:val="0039311B"/>
    <w:rsid w:val="00393A90"/>
    <w:rsid w:val="00394651"/>
    <w:rsid w:val="00396EAA"/>
    <w:rsid w:val="003A1D21"/>
    <w:rsid w:val="003A300B"/>
    <w:rsid w:val="003A3078"/>
    <w:rsid w:val="003A3E2A"/>
    <w:rsid w:val="003A4124"/>
    <w:rsid w:val="003A64C0"/>
    <w:rsid w:val="003A717C"/>
    <w:rsid w:val="003B0B3B"/>
    <w:rsid w:val="003B1069"/>
    <w:rsid w:val="003B1453"/>
    <w:rsid w:val="003B17A5"/>
    <w:rsid w:val="003B23CB"/>
    <w:rsid w:val="003B4CC3"/>
    <w:rsid w:val="003B5BAA"/>
    <w:rsid w:val="003B7A6F"/>
    <w:rsid w:val="003C55D8"/>
    <w:rsid w:val="003C58EC"/>
    <w:rsid w:val="003C74FB"/>
    <w:rsid w:val="003D1151"/>
    <w:rsid w:val="003D1E3D"/>
    <w:rsid w:val="003D1E3E"/>
    <w:rsid w:val="003D3178"/>
    <w:rsid w:val="003D3659"/>
    <w:rsid w:val="003D42AF"/>
    <w:rsid w:val="003D5BB2"/>
    <w:rsid w:val="003E49B9"/>
    <w:rsid w:val="003E4F1F"/>
    <w:rsid w:val="003E555F"/>
    <w:rsid w:val="003E7480"/>
    <w:rsid w:val="003E757D"/>
    <w:rsid w:val="003F235A"/>
    <w:rsid w:val="003F2E89"/>
    <w:rsid w:val="003F31A6"/>
    <w:rsid w:val="003F32E5"/>
    <w:rsid w:val="003F3E26"/>
    <w:rsid w:val="003F424E"/>
    <w:rsid w:val="003F4304"/>
    <w:rsid w:val="003F5311"/>
    <w:rsid w:val="003F5CF5"/>
    <w:rsid w:val="00400262"/>
    <w:rsid w:val="004003ED"/>
    <w:rsid w:val="00410A0F"/>
    <w:rsid w:val="0041189F"/>
    <w:rsid w:val="00411C15"/>
    <w:rsid w:val="00413145"/>
    <w:rsid w:val="00413B74"/>
    <w:rsid w:val="00415388"/>
    <w:rsid w:val="00415588"/>
    <w:rsid w:val="00415E86"/>
    <w:rsid w:val="00420526"/>
    <w:rsid w:val="00421C85"/>
    <w:rsid w:val="0042346F"/>
    <w:rsid w:val="00423CCD"/>
    <w:rsid w:val="004256EE"/>
    <w:rsid w:val="00425EEF"/>
    <w:rsid w:val="00430FA3"/>
    <w:rsid w:val="00431675"/>
    <w:rsid w:val="00434510"/>
    <w:rsid w:val="004350BE"/>
    <w:rsid w:val="0044013A"/>
    <w:rsid w:val="00441D1D"/>
    <w:rsid w:val="004451DB"/>
    <w:rsid w:val="00445A9B"/>
    <w:rsid w:val="004464E3"/>
    <w:rsid w:val="004471B5"/>
    <w:rsid w:val="0045107C"/>
    <w:rsid w:val="00451F2A"/>
    <w:rsid w:val="00452A6A"/>
    <w:rsid w:val="004541C9"/>
    <w:rsid w:val="00455905"/>
    <w:rsid w:val="004578E4"/>
    <w:rsid w:val="00460102"/>
    <w:rsid w:val="00460DE6"/>
    <w:rsid w:val="00460F8B"/>
    <w:rsid w:val="0046447D"/>
    <w:rsid w:val="00464787"/>
    <w:rsid w:val="0046496D"/>
    <w:rsid w:val="00464B5B"/>
    <w:rsid w:val="00465C85"/>
    <w:rsid w:val="00466448"/>
    <w:rsid w:val="0046691D"/>
    <w:rsid w:val="00471C51"/>
    <w:rsid w:val="004742CB"/>
    <w:rsid w:val="00476EA9"/>
    <w:rsid w:val="0048611D"/>
    <w:rsid w:val="00492A06"/>
    <w:rsid w:val="004939FF"/>
    <w:rsid w:val="00495089"/>
    <w:rsid w:val="00495914"/>
    <w:rsid w:val="0049602B"/>
    <w:rsid w:val="00496281"/>
    <w:rsid w:val="00496D14"/>
    <w:rsid w:val="00497832"/>
    <w:rsid w:val="00497D83"/>
    <w:rsid w:val="004A1BA6"/>
    <w:rsid w:val="004A273D"/>
    <w:rsid w:val="004A3326"/>
    <w:rsid w:val="004A3CEA"/>
    <w:rsid w:val="004A5D20"/>
    <w:rsid w:val="004A6246"/>
    <w:rsid w:val="004A714F"/>
    <w:rsid w:val="004B06D1"/>
    <w:rsid w:val="004B2C64"/>
    <w:rsid w:val="004B3234"/>
    <w:rsid w:val="004B3B30"/>
    <w:rsid w:val="004B459C"/>
    <w:rsid w:val="004B4A86"/>
    <w:rsid w:val="004C0104"/>
    <w:rsid w:val="004C06A4"/>
    <w:rsid w:val="004C17FC"/>
    <w:rsid w:val="004C3D73"/>
    <w:rsid w:val="004C3F13"/>
    <w:rsid w:val="004C50C8"/>
    <w:rsid w:val="004C6ECB"/>
    <w:rsid w:val="004C7F2E"/>
    <w:rsid w:val="004D07EE"/>
    <w:rsid w:val="004D09B4"/>
    <w:rsid w:val="004D0ABE"/>
    <w:rsid w:val="004D3640"/>
    <w:rsid w:val="004D58C4"/>
    <w:rsid w:val="004D677A"/>
    <w:rsid w:val="004D7DB4"/>
    <w:rsid w:val="004E0841"/>
    <w:rsid w:val="004E0874"/>
    <w:rsid w:val="004E1860"/>
    <w:rsid w:val="004E3EFC"/>
    <w:rsid w:val="004E451E"/>
    <w:rsid w:val="004E45B2"/>
    <w:rsid w:val="004E4911"/>
    <w:rsid w:val="004E50D7"/>
    <w:rsid w:val="004E5281"/>
    <w:rsid w:val="004E57E8"/>
    <w:rsid w:val="004E7107"/>
    <w:rsid w:val="004E778F"/>
    <w:rsid w:val="004E79C9"/>
    <w:rsid w:val="004F3E40"/>
    <w:rsid w:val="004F7C17"/>
    <w:rsid w:val="00501628"/>
    <w:rsid w:val="00501970"/>
    <w:rsid w:val="00501FB3"/>
    <w:rsid w:val="005020F8"/>
    <w:rsid w:val="0050411B"/>
    <w:rsid w:val="00504181"/>
    <w:rsid w:val="00504A93"/>
    <w:rsid w:val="00504C38"/>
    <w:rsid w:val="005052E6"/>
    <w:rsid w:val="00505D77"/>
    <w:rsid w:val="00507525"/>
    <w:rsid w:val="00507E73"/>
    <w:rsid w:val="00507F5A"/>
    <w:rsid w:val="00511835"/>
    <w:rsid w:val="00512EB0"/>
    <w:rsid w:val="0051387A"/>
    <w:rsid w:val="00514540"/>
    <w:rsid w:val="005165F3"/>
    <w:rsid w:val="005170DA"/>
    <w:rsid w:val="00521941"/>
    <w:rsid w:val="00522C00"/>
    <w:rsid w:val="0053282F"/>
    <w:rsid w:val="00536825"/>
    <w:rsid w:val="00536C5B"/>
    <w:rsid w:val="00537A7B"/>
    <w:rsid w:val="00541177"/>
    <w:rsid w:val="00541431"/>
    <w:rsid w:val="0054645C"/>
    <w:rsid w:val="0054649E"/>
    <w:rsid w:val="0054704F"/>
    <w:rsid w:val="00550D42"/>
    <w:rsid w:val="00550EB1"/>
    <w:rsid w:val="00551793"/>
    <w:rsid w:val="005556E9"/>
    <w:rsid w:val="00555AA5"/>
    <w:rsid w:val="00555DC5"/>
    <w:rsid w:val="00556473"/>
    <w:rsid w:val="00556556"/>
    <w:rsid w:val="005601BE"/>
    <w:rsid w:val="00560B8D"/>
    <w:rsid w:val="00561336"/>
    <w:rsid w:val="00563C4E"/>
    <w:rsid w:val="00564993"/>
    <w:rsid w:val="00565154"/>
    <w:rsid w:val="0057134D"/>
    <w:rsid w:val="005713D2"/>
    <w:rsid w:val="005728EF"/>
    <w:rsid w:val="00572C73"/>
    <w:rsid w:val="005731EA"/>
    <w:rsid w:val="00573346"/>
    <w:rsid w:val="00573513"/>
    <w:rsid w:val="00575C97"/>
    <w:rsid w:val="005779CF"/>
    <w:rsid w:val="00580173"/>
    <w:rsid w:val="005805A6"/>
    <w:rsid w:val="005819D4"/>
    <w:rsid w:val="005821C8"/>
    <w:rsid w:val="0058459E"/>
    <w:rsid w:val="00584DD1"/>
    <w:rsid w:val="00586EAD"/>
    <w:rsid w:val="0058737C"/>
    <w:rsid w:val="00587665"/>
    <w:rsid w:val="00587724"/>
    <w:rsid w:val="00587885"/>
    <w:rsid w:val="00590A40"/>
    <w:rsid w:val="00592ADC"/>
    <w:rsid w:val="00594290"/>
    <w:rsid w:val="005945E9"/>
    <w:rsid w:val="0059622D"/>
    <w:rsid w:val="005A1026"/>
    <w:rsid w:val="005A15EC"/>
    <w:rsid w:val="005A3A38"/>
    <w:rsid w:val="005A3B30"/>
    <w:rsid w:val="005A3DAA"/>
    <w:rsid w:val="005A3F61"/>
    <w:rsid w:val="005A5DA6"/>
    <w:rsid w:val="005A674B"/>
    <w:rsid w:val="005A7DDD"/>
    <w:rsid w:val="005A7E62"/>
    <w:rsid w:val="005B010E"/>
    <w:rsid w:val="005B367C"/>
    <w:rsid w:val="005B4905"/>
    <w:rsid w:val="005B603F"/>
    <w:rsid w:val="005B615D"/>
    <w:rsid w:val="005B654A"/>
    <w:rsid w:val="005C0479"/>
    <w:rsid w:val="005C13C9"/>
    <w:rsid w:val="005C1526"/>
    <w:rsid w:val="005C3E04"/>
    <w:rsid w:val="005C5A8F"/>
    <w:rsid w:val="005C67C8"/>
    <w:rsid w:val="005C70CE"/>
    <w:rsid w:val="005C731C"/>
    <w:rsid w:val="005D0443"/>
    <w:rsid w:val="005D23EC"/>
    <w:rsid w:val="005D2793"/>
    <w:rsid w:val="005D4112"/>
    <w:rsid w:val="005D7520"/>
    <w:rsid w:val="005E1090"/>
    <w:rsid w:val="005E1A14"/>
    <w:rsid w:val="005E2452"/>
    <w:rsid w:val="005E49C8"/>
    <w:rsid w:val="005E4A26"/>
    <w:rsid w:val="005E4B01"/>
    <w:rsid w:val="005E7C8B"/>
    <w:rsid w:val="005F1702"/>
    <w:rsid w:val="005F1D45"/>
    <w:rsid w:val="005F5525"/>
    <w:rsid w:val="005F744F"/>
    <w:rsid w:val="005F772F"/>
    <w:rsid w:val="006005A4"/>
    <w:rsid w:val="00607E27"/>
    <w:rsid w:val="00610DC2"/>
    <w:rsid w:val="00610E93"/>
    <w:rsid w:val="00612B3E"/>
    <w:rsid w:val="00617A25"/>
    <w:rsid w:val="00622795"/>
    <w:rsid w:val="00625011"/>
    <w:rsid w:val="00625993"/>
    <w:rsid w:val="006266B2"/>
    <w:rsid w:val="00630485"/>
    <w:rsid w:val="00631487"/>
    <w:rsid w:val="006337AD"/>
    <w:rsid w:val="00633994"/>
    <w:rsid w:val="00633BBC"/>
    <w:rsid w:val="00634649"/>
    <w:rsid w:val="00637965"/>
    <w:rsid w:val="00640135"/>
    <w:rsid w:val="00640EB1"/>
    <w:rsid w:val="00643E01"/>
    <w:rsid w:val="00646214"/>
    <w:rsid w:val="0064651C"/>
    <w:rsid w:val="00650A6B"/>
    <w:rsid w:val="00651228"/>
    <w:rsid w:val="00651590"/>
    <w:rsid w:val="00651EE5"/>
    <w:rsid w:val="006529B6"/>
    <w:rsid w:val="00660208"/>
    <w:rsid w:val="00660DC1"/>
    <w:rsid w:val="006611F5"/>
    <w:rsid w:val="00663056"/>
    <w:rsid w:val="006630D7"/>
    <w:rsid w:val="00663C71"/>
    <w:rsid w:val="00664399"/>
    <w:rsid w:val="00664751"/>
    <w:rsid w:val="00666346"/>
    <w:rsid w:val="006666EC"/>
    <w:rsid w:val="00671EBD"/>
    <w:rsid w:val="00674BB7"/>
    <w:rsid w:val="00675860"/>
    <w:rsid w:val="00677420"/>
    <w:rsid w:val="00677A10"/>
    <w:rsid w:val="0068036E"/>
    <w:rsid w:val="00680AFF"/>
    <w:rsid w:val="00681F9E"/>
    <w:rsid w:val="00682D2C"/>
    <w:rsid w:val="00685BCB"/>
    <w:rsid w:val="00686906"/>
    <w:rsid w:val="00690F65"/>
    <w:rsid w:val="00694D0A"/>
    <w:rsid w:val="006A0597"/>
    <w:rsid w:val="006A176D"/>
    <w:rsid w:val="006A3831"/>
    <w:rsid w:val="006A3D71"/>
    <w:rsid w:val="006A51D6"/>
    <w:rsid w:val="006A60F0"/>
    <w:rsid w:val="006A6348"/>
    <w:rsid w:val="006A64D4"/>
    <w:rsid w:val="006B2D04"/>
    <w:rsid w:val="006B332B"/>
    <w:rsid w:val="006B40B7"/>
    <w:rsid w:val="006B40C5"/>
    <w:rsid w:val="006B49A3"/>
    <w:rsid w:val="006B561A"/>
    <w:rsid w:val="006B7397"/>
    <w:rsid w:val="006C44C5"/>
    <w:rsid w:val="006C570D"/>
    <w:rsid w:val="006C5BE4"/>
    <w:rsid w:val="006C7E81"/>
    <w:rsid w:val="006D1924"/>
    <w:rsid w:val="006D2CE5"/>
    <w:rsid w:val="006D3661"/>
    <w:rsid w:val="006D5120"/>
    <w:rsid w:val="006D6064"/>
    <w:rsid w:val="006D68D5"/>
    <w:rsid w:val="006E0406"/>
    <w:rsid w:val="006E0616"/>
    <w:rsid w:val="006E1361"/>
    <w:rsid w:val="006E3FDD"/>
    <w:rsid w:val="006E41F7"/>
    <w:rsid w:val="006E7242"/>
    <w:rsid w:val="006E78A2"/>
    <w:rsid w:val="006E7C6B"/>
    <w:rsid w:val="006E7D93"/>
    <w:rsid w:val="006F17A8"/>
    <w:rsid w:val="006F2086"/>
    <w:rsid w:val="006F2C96"/>
    <w:rsid w:val="006F3ADF"/>
    <w:rsid w:val="006F40AB"/>
    <w:rsid w:val="006F6464"/>
    <w:rsid w:val="006F64E6"/>
    <w:rsid w:val="006F687B"/>
    <w:rsid w:val="006F6DDE"/>
    <w:rsid w:val="00703CE9"/>
    <w:rsid w:val="0070686B"/>
    <w:rsid w:val="007100A1"/>
    <w:rsid w:val="0071059A"/>
    <w:rsid w:val="00711848"/>
    <w:rsid w:val="00711922"/>
    <w:rsid w:val="00712D0F"/>
    <w:rsid w:val="00716C88"/>
    <w:rsid w:val="007178FC"/>
    <w:rsid w:val="00717CFC"/>
    <w:rsid w:val="0072112D"/>
    <w:rsid w:val="007225A3"/>
    <w:rsid w:val="007226FC"/>
    <w:rsid w:val="00723089"/>
    <w:rsid w:val="00724386"/>
    <w:rsid w:val="00727BFE"/>
    <w:rsid w:val="00730A05"/>
    <w:rsid w:val="00732C62"/>
    <w:rsid w:val="007335A4"/>
    <w:rsid w:val="00733D47"/>
    <w:rsid w:val="007349FF"/>
    <w:rsid w:val="007370B8"/>
    <w:rsid w:val="00737857"/>
    <w:rsid w:val="00744B0B"/>
    <w:rsid w:val="007457FF"/>
    <w:rsid w:val="00755376"/>
    <w:rsid w:val="00755813"/>
    <w:rsid w:val="0075609C"/>
    <w:rsid w:val="00756C1C"/>
    <w:rsid w:val="00760595"/>
    <w:rsid w:val="007607CB"/>
    <w:rsid w:val="00762FDE"/>
    <w:rsid w:val="00764CB8"/>
    <w:rsid w:val="007661B9"/>
    <w:rsid w:val="00767D1E"/>
    <w:rsid w:val="00767DD9"/>
    <w:rsid w:val="00774A7F"/>
    <w:rsid w:val="007763D6"/>
    <w:rsid w:val="00780D6F"/>
    <w:rsid w:val="007823A0"/>
    <w:rsid w:val="0078594F"/>
    <w:rsid w:val="007878C2"/>
    <w:rsid w:val="00790D74"/>
    <w:rsid w:val="00791B2A"/>
    <w:rsid w:val="007931A7"/>
    <w:rsid w:val="00793603"/>
    <w:rsid w:val="00793FA1"/>
    <w:rsid w:val="00795F96"/>
    <w:rsid w:val="00796A62"/>
    <w:rsid w:val="00796F20"/>
    <w:rsid w:val="00797A59"/>
    <w:rsid w:val="007A088E"/>
    <w:rsid w:val="007A1598"/>
    <w:rsid w:val="007A2C59"/>
    <w:rsid w:val="007A4AFA"/>
    <w:rsid w:val="007A5174"/>
    <w:rsid w:val="007A55AB"/>
    <w:rsid w:val="007A57AC"/>
    <w:rsid w:val="007A7701"/>
    <w:rsid w:val="007A7A11"/>
    <w:rsid w:val="007B2739"/>
    <w:rsid w:val="007B61F5"/>
    <w:rsid w:val="007B63BB"/>
    <w:rsid w:val="007B76E5"/>
    <w:rsid w:val="007C0230"/>
    <w:rsid w:val="007C1FD1"/>
    <w:rsid w:val="007C635B"/>
    <w:rsid w:val="007C7D1F"/>
    <w:rsid w:val="007D11D1"/>
    <w:rsid w:val="007D17BE"/>
    <w:rsid w:val="007D4774"/>
    <w:rsid w:val="007D51D7"/>
    <w:rsid w:val="007D7E33"/>
    <w:rsid w:val="007E08F8"/>
    <w:rsid w:val="007E56C1"/>
    <w:rsid w:val="007E6BC1"/>
    <w:rsid w:val="007F354D"/>
    <w:rsid w:val="007F4612"/>
    <w:rsid w:val="007F4724"/>
    <w:rsid w:val="00800704"/>
    <w:rsid w:val="0080188B"/>
    <w:rsid w:val="00801922"/>
    <w:rsid w:val="00802F7E"/>
    <w:rsid w:val="00805B8E"/>
    <w:rsid w:val="00805D19"/>
    <w:rsid w:val="00810023"/>
    <w:rsid w:val="008102CB"/>
    <w:rsid w:val="0081759D"/>
    <w:rsid w:val="00820AF0"/>
    <w:rsid w:val="0082191C"/>
    <w:rsid w:val="00821D3C"/>
    <w:rsid w:val="00822AD0"/>
    <w:rsid w:val="00824365"/>
    <w:rsid w:val="0082498C"/>
    <w:rsid w:val="00824C22"/>
    <w:rsid w:val="00825C18"/>
    <w:rsid w:val="00825E52"/>
    <w:rsid w:val="00826669"/>
    <w:rsid w:val="00826E7A"/>
    <w:rsid w:val="00830DE9"/>
    <w:rsid w:val="008311C9"/>
    <w:rsid w:val="00831733"/>
    <w:rsid w:val="008333D9"/>
    <w:rsid w:val="00833597"/>
    <w:rsid w:val="00837A11"/>
    <w:rsid w:val="00840280"/>
    <w:rsid w:val="00842B2B"/>
    <w:rsid w:val="00843880"/>
    <w:rsid w:val="00843E25"/>
    <w:rsid w:val="0085111A"/>
    <w:rsid w:val="00851142"/>
    <w:rsid w:val="00851429"/>
    <w:rsid w:val="00851A5A"/>
    <w:rsid w:val="008523C0"/>
    <w:rsid w:val="00852977"/>
    <w:rsid w:val="008561BE"/>
    <w:rsid w:val="00856CF5"/>
    <w:rsid w:val="008613DA"/>
    <w:rsid w:val="00863C62"/>
    <w:rsid w:val="00864032"/>
    <w:rsid w:val="00864326"/>
    <w:rsid w:val="0086654D"/>
    <w:rsid w:val="0086796D"/>
    <w:rsid w:val="00867C91"/>
    <w:rsid w:val="00873C77"/>
    <w:rsid w:val="00875A0C"/>
    <w:rsid w:val="008761CC"/>
    <w:rsid w:val="008762C9"/>
    <w:rsid w:val="00876E8A"/>
    <w:rsid w:val="008771A3"/>
    <w:rsid w:val="008802CD"/>
    <w:rsid w:val="00881F71"/>
    <w:rsid w:val="00882259"/>
    <w:rsid w:val="0088342F"/>
    <w:rsid w:val="00885705"/>
    <w:rsid w:val="00886665"/>
    <w:rsid w:val="00886A90"/>
    <w:rsid w:val="008873A9"/>
    <w:rsid w:val="00887CF0"/>
    <w:rsid w:val="00893FF0"/>
    <w:rsid w:val="00896464"/>
    <w:rsid w:val="0089646D"/>
    <w:rsid w:val="00896BF0"/>
    <w:rsid w:val="0089742C"/>
    <w:rsid w:val="0089768E"/>
    <w:rsid w:val="00897C8B"/>
    <w:rsid w:val="008A03EF"/>
    <w:rsid w:val="008A22C9"/>
    <w:rsid w:val="008A4C5B"/>
    <w:rsid w:val="008A55E0"/>
    <w:rsid w:val="008B0970"/>
    <w:rsid w:val="008B0D4E"/>
    <w:rsid w:val="008B1E17"/>
    <w:rsid w:val="008B2DFF"/>
    <w:rsid w:val="008B57DA"/>
    <w:rsid w:val="008B7078"/>
    <w:rsid w:val="008B749A"/>
    <w:rsid w:val="008C0917"/>
    <w:rsid w:val="008C4FE3"/>
    <w:rsid w:val="008C5317"/>
    <w:rsid w:val="008C5527"/>
    <w:rsid w:val="008C5FC5"/>
    <w:rsid w:val="008D0D81"/>
    <w:rsid w:val="008D0FDE"/>
    <w:rsid w:val="008D1EED"/>
    <w:rsid w:val="008D2DF1"/>
    <w:rsid w:val="008D35B0"/>
    <w:rsid w:val="008D3B0B"/>
    <w:rsid w:val="008D43C9"/>
    <w:rsid w:val="008D730A"/>
    <w:rsid w:val="008E1DAD"/>
    <w:rsid w:val="008E30D7"/>
    <w:rsid w:val="008E3563"/>
    <w:rsid w:val="008E3B91"/>
    <w:rsid w:val="008E4E45"/>
    <w:rsid w:val="008E7072"/>
    <w:rsid w:val="008E72A4"/>
    <w:rsid w:val="008E7552"/>
    <w:rsid w:val="008F18CC"/>
    <w:rsid w:val="008F58EF"/>
    <w:rsid w:val="008F5FE8"/>
    <w:rsid w:val="008F61AF"/>
    <w:rsid w:val="008F6450"/>
    <w:rsid w:val="008F73C9"/>
    <w:rsid w:val="00900B62"/>
    <w:rsid w:val="00902ED0"/>
    <w:rsid w:val="009039AC"/>
    <w:rsid w:val="00905FB0"/>
    <w:rsid w:val="009073C8"/>
    <w:rsid w:val="009078D6"/>
    <w:rsid w:val="00914AFD"/>
    <w:rsid w:val="00914BC8"/>
    <w:rsid w:val="00914DA9"/>
    <w:rsid w:val="00915452"/>
    <w:rsid w:val="0092080C"/>
    <w:rsid w:val="00921488"/>
    <w:rsid w:val="009240C4"/>
    <w:rsid w:val="0092530B"/>
    <w:rsid w:val="00925412"/>
    <w:rsid w:val="009278D2"/>
    <w:rsid w:val="00931208"/>
    <w:rsid w:val="00931CC1"/>
    <w:rsid w:val="00932AF8"/>
    <w:rsid w:val="00932EE9"/>
    <w:rsid w:val="00932F62"/>
    <w:rsid w:val="009375E1"/>
    <w:rsid w:val="00937E6D"/>
    <w:rsid w:val="0094046A"/>
    <w:rsid w:val="009450F2"/>
    <w:rsid w:val="00945257"/>
    <w:rsid w:val="00945E36"/>
    <w:rsid w:val="009460E9"/>
    <w:rsid w:val="00946481"/>
    <w:rsid w:val="009474C7"/>
    <w:rsid w:val="0094776F"/>
    <w:rsid w:val="00947D29"/>
    <w:rsid w:val="00952335"/>
    <w:rsid w:val="0095309D"/>
    <w:rsid w:val="0095482B"/>
    <w:rsid w:val="009557D5"/>
    <w:rsid w:val="009563F3"/>
    <w:rsid w:val="00957811"/>
    <w:rsid w:val="00961A46"/>
    <w:rsid w:val="009636CB"/>
    <w:rsid w:val="009655DF"/>
    <w:rsid w:val="00966148"/>
    <w:rsid w:val="0097038D"/>
    <w:rsid w:val="00970797"/>
    <w:rsid w:val="0097082B"/>
    <w:rsid w:val="00972A51"/>
    <w:rsid w:val="0097466D"/>
    <w:rsid w:val="00975F6B"/>
    <w:rsid w:val="0097600E"/>
    <w:rsid w:val="009768A8"/>
    <w:rsid w:val="00981289"/>
    <w:rsid w:val="0098249A"/>
    <w:rsid w:val="00983E46"/>
    <w:rsid w:val="00983EF2"/>
    <w:rsid w:val="009842C0"/>
    <w:rsid w:val="00986006"/>
    <w:rsid w:val="009869C1"/>
    <w:rsid w:val="009876B7"/>
    <w:rsid w:val="00987AEE"/>
    <w:rsid w:val="009953CC"/>
    <w:rsid w:val="00996EF4"/>
    <w:rsid w:val="009A04B5"/>
    <w:rsid w:val="009A2091"/>
    <w:rsid w:val="009A2B98"/>
    <w:rsid w:val="009A3AA5"/>
    <w:rsid w:val="009A7E1E"/>
    <w:rsid w:val="009B1954"/>
    <w:rsid w:val="009B4830"/>
    <w:rsid w:val="009B549A"/>
    <w:rsid w:val="009B556E"/>
    <w:rsid w:val="009B5BC5"/>
    <w:rsid w:val="009B602C"/>
    <w:rsid w:val="009C1569"/>
    <w:rsid w:val="009C4D1D"/>
    <w:rsid w:val="009C69D5"/>
    <w:rsid w:val="009C7C28"/>
    <w:rsid w:val="009D0A0F"/>
    <w:rsid w:val="009D25D4"/>
    <w:rsid w:val="009D2983"/>
    <w:rsid w:val="009D325B"/>
    <w:rsid w:val="009D3BE3"/>
    <w:rsid w:val="009D3F11"/>
    <w:rsid w:val="009D409B"/>
    <w:rsid w:val="009D4F5E"/>
    <w:rsid w:val="009E07D9"/>
    <w:rsid w:val="009E7A3F"/>
    <w:rsid w:val="009F04DE"/>
    <w:rsid w:val="009F1D32"/>
    <w:rsid w:val="009F4940"/>
    <w:rsid w:val="009F5148"/>
    <w:rsid w:val="009F537F"/>
    <w:rsid w:val="00A02FD8"/>
    <w:rsid w:val="00A07740"/>
    <w:rsid w:val="00A126F8"/>
    <w:rsid w:val="00A1461D"/>
    <w:rsid w:val="00A15B72"/>
    <w:rsid w:val="00A15CA4"/>
    <w:rsid w:val="00A220A4"/>
    <w:rsid w:val="00A22FC5"/>
    <w:rsid w:val="00A24A70"/>
    <w:rsid w:val="00A2751F"/>
    <w:rsid w:val="00A3025E"/>
    <w:rsid w:val="00A313A5"/>
    <w:rsid w:val="00A32890"/>
    <w:rsid w:val="00A32ABE"/>
    <w:rsid w:val="00A34069"/>
    <w:rsid w:val="00A344C4"/>
    <w:rsid w:val="00A360F1"/>
    <w:rsid w:val="00A36E98"/>
    <w:rsid w:val="00A412CC"/>
    <w:rsid w:val="00A420EA"/>
    <w:rsid w:val="00A42A3C"/>
    <w:rsid w:val="00A44557"/>
    <w:rsid w:val="00A45302"/>
    <w:rsid w:val="00A45D3F"/>
    <w:rsid w:val="00A521D1"/>
    <w:rsid w:val="00A53879"/>
    <w:rsid w:val="00A61841"/>
    <w:rsid w:val="00A64613"/>
    <w:rsid w:val="00A647E8"/>
    <w:rsid w:val="00A64EA0"/>
    <w:rsid w:val="00A668C7"/>
    <w:rsid w:val="00A6692D"/>
    <w:rsid w:val="00A6720F"/>
    <w:rsid w:val="00A71841"/>
    <w:rsid w:val="00A71C1A"/>
    <w:rsid w:val="00A778A4"/>
    <w:rsid w:val="00A81BF6"/>
    <w:rsid w:val="00A901AB"/>
    <w:rsid w:val="00A94618"/>
    <w:rsid w:val="00A949C1"/>
    <w:rsid w:val="00A965F3"/>
    <w:rsid w:val="00A97601"/>
    <w:rsid w:val="00AA167C"/>
    <w:rsid w:val="00AA21E1"/>
    <w:rsid w:val="00AA2FF8"/>
    <w:rsid w:val="00AA4C3A"/>
    <w:rsid w:val="00AA5AF5"/>
    <w:rsid w:val="00AB70E8"/>
    <w:rsid w:val="00AB771E"/>
    <w:rsid w:val="00AD228A"/>
    <w:rsid w:val="00AD2D3D"/>
    <w:rsid w:val="00AD5E8B"/>
    <w:rsid w:val="00AD631C"/>
    <w:rsid w:val="00AD7025"/>
    <w:rsid w:val="00AE0228"/>
    <w:rsid w:val="00AE1826"/>
    <w:rsid w:val="00AE339B"/>
    <w:rsid w:val="00AE4C88"/>
    <w:rsid w:val="00AE5554"/>
    <w:rsid w:val="00AE55E0"/>
    <w:rsid w:val="00AE70B4"/>
    <w:rsid w:val="00AE7802"/>
    <w:rsid w:val="00AE78D9"/>
    <w:rsid w:val="00AF058F"/>
    <w:rsid w:val="00AF724D"/>
    <w:rsid w:val="00AF7277"/>
    <w:rsid w:val="00AF77B2"/>
    <w:rsid w:val="00B00AD5"/>
    <w:rsid w:val="00B03443"/>
    <w:rsid w:val="00B03CF9"/>
    <w:rsid w:val="00B054CF"/>
    <w:rsid w:val="00B05B34"/>
    <w:rsid w:val="00B05C30"/>
    <w:rsid w:val="00B06794"/>
    <w:rsid w:val="00B12B25"/>
    <w:rsid w:val="00B1376F"/>
    <w:rsid w:val="00B138FB"/>
    <w:rsid w:val="00B13FFE"/>
    <w:rsid w:val="00B149D1"/>
    <w:rsid w:val="00B16B9E"/>
    <w:rsid w:val="00B17F9C"/>
    <w:rsid w:val="00B2287E"/>
    <w:rsid w:val="00B24642"/>
    <w:rsid w:val="00B2473C"/>
    <w:rsid w:val="00B30445"/>
    <w:rsid w:val="00B306D5"/>
    <w:rsid w:val="00B32F24"/>
    <w:rsid w:val="00B344C8"/>
    <w:rsid w:val="00B36FA8"/>
    <w:rsid w:val="00B40671"/>
    <w:rsid w:val="00B42652"/>
    <w:rsid w:val="00B4288F"/>
    <w:rsid w:val="00B4312B"/>
    <w:rsid w:val="00B45584"/>
    <w:rsid w:val="00B46C74"/>
    <w:rsid w:val="00B51201"/>
    <w:rsid w:val="00B51356"/>
    <w:rsid w:val="00B542B0"/>
    <w:rsid w:val="00B56B74"/>
    <w:rsid w:val="00B57EB7"/>
    <w:rsid w:val="00B6016B"/>
    <w:rsid w:val="00B60673"/>
    <w:rsid w:val="00B63F97"/>
    <w:rsid w:val="00B64339"/>
    <w:rsid w:val="00B67404"/>
    <w:rsid w:val="00B71B8F"/>
    <w:rsid w:val="00B71F58"/>
    <w:rsid w:val="00B752BE"/>
    <w:rsid w:val="00B81D72"/>
    <w:rsid w:val="00B8357A"/>
    <w:rsid w:val="00B8426D"/>
    <w:rsid w:val="00B861F8"/>
    <w:rsid w:val="00B86BA6"/>
    <w:rsid w:val="00B87D87"/>
    <w:rsid w:val="00B900A2"/>
    <w:rsid w:val="00B907AC"/>
    <w:rsid w:val="00B90D00"/>
    <w:rsid w:val="00B94249"/>
    <w:rsid w:val="00B94815"/>
    <w:rsid w:val="00B95558"/>
    <w:rsid w:val="00B95B9A"/>
    <w:rsid w:val="00B95FC0"/>
    <w:rsid w:val="00B967C9"/>
    <w:rsid w:val="00BA1740"/>
    <w:rsid w:val="00BA1B47"/>
    <w:rsid w:val="00BA7D2C"/>
    <w:rsid w:val="00BB262E"/>
    <w:rsid w:val="00BB587F"/>
    <w:rsid w:val="00BB70F9"/>
    <w:rsid w:val="00BC0523"/>
    <w:rsid w:val="00BC2E55"/>
    <w:rsid w:val="00BD1BE4"/>
    <w:rsid w:val="00BD1C05"/>
    <w:rsid w:val="00BD20B7"/>
    <w:rsid w:val="00BD2E3B"/>
    <w:rsid w:val="00BE13FA"/>
    <w:rsid w:val="00BE16BB"/>
    <w:rsid w:val="00BE3480"/>
    <w:rsid w:val="00BE40A7"/>
    <w:rsid w:val="00BE50E6"/>
    <w:rsid w:val="00BE5122"/>
    <w:rsid w:val="00BE73B4"/>
    <w:rsid w:val="00BF036F"/>
    <w:rsid w:val="00BF0EE7"/>
    <w:rsid w:val="00BF3609"/>
    <w:rsid w:val="00BF59F0"/>
    <w:rsid w:val="00BF6866"/>
    <w:rsid w:val="00C00FEC"/>
    <w:rsid w:val="00C03213"/>
    <w:rsid w:val="00C04235"/>
    <w:rsid w:val="00C04C55"/>
    <w:rsid w:val="00C06024"/>
    <w:rsid w:val="00C100F6"/>
    <w:rsid w:val="00C12B01"/>
    <w:rsid w:val="00C1333D"/>
    <w:rsid w:val="00C13A8B"/>
    <w:rsid w:val="00C143FF"/>
    <w:rsid w:val="00C14C1F"/>
    <w:rsid w:val="00C15946"/>
    <w:rsid w:val="00C16986"/>
    <w:rsid w:val="00C17566"/>
    <w:rsid w:val="00C17609"/>
    <w:rsid w:val="00C21796"/>
    <w:rsid w:val="00C22360"/>
    <w:rsid w:val="00C22AEB"/>
    <w:rsid w:val="00C24075"/>
    <w:rsid w:val="00C24383"/>
    <w:rsid w:val="00C24411"/>
    <w:rsid w:val="00C26C5E"/>
    <w:rsid w:val="00C27095"/>
    <w:rsid w:val="00C30E7F"/>
    <w:rsid w:val="00C31939"/>
    <w:rsid w:val="00C31D01"/>
    <w:rsid w:val="00C3468D"/>
    <w:rsid w:val="00C35113"/>
    <w:rsid w:val="00C361A6"/>
    <w:rsid w:val="00C40460"/>
    <w:rsid w:val="00C41FCD"/>
    <w:rsid w:val="00C42BCA"/>
    <w:rsid w:val="00C4727D"/>
    <w:rsid w:val="00C4768C"/>
    <w:rsid w:val="00C47E43"/>
    <w:rsid w:val="00C51740"/>
    <w:rsid w:val="00C5207F"/>
    <w:rsid w:val="00C5252A"/>
    <w:rsid w:val="00C56668"/>
    <w:rsid w:val="00C56E5D"/>
    <w:rsid w:val="00C57193"/>
    <w:rsid w:val="00C57214"/>
    <w:rsid w:val="00C61E05"/>
    <w:rsid w:val="00C620D4"/>
    <w:rsid w:val="00C66CBF"/>
    <w:rsid w:val="00C67AE3"/>
    <w:rsid w:val="00C67BC8"/>
    <w:rsid w:val="00C71463"/>
    <w:rsid w:val="00C71B9E"/>
    <w:rsid w:val="00C721F8"/>
    <w:rsid w:val="00C739A8"/>
    <w:rsid w:val="00C76DCD"/>
    <w:rsid w:val="00C825A0"/>
    <w:rsid w:val="00C82D7E"/>
    <w:rsid w:val="00C84338"/>
    <w:rsid w:val="00C8433E"/>
    <w:rsid w:val="00C84EDF"/>
    <w:rsid w:val="00C85FAE"/>
    <w:rsid w:val="00C873FD"/>
    <w:rsid w:val="00C90487"/>
    <w:rsid w:val="00C91BCD"/>
    <w:rsid w:val="00C93384"/>
    <w:rsid w:val="00C93574"/>
    <w:rsid w:val="00C9758D"/>
    <w:rsid w:val="00C976B7"/>
    <w:rsid w:val="00C97A1C"/>
    <w:rsid w:val="00CA02B7"/>
    <w:rsid w:val="00CA05E8"/>
    <w:rsid w:val="00CA20BF"/>
    <w:rsid w:val="00CA2827"/>
    <w:rsid w:val="00CA3547"/>
    <w:rsid w:val="00CA69F5"/>
    <w:rsid w:val="00CB1CCB"/>
    <w:rsid w:val="00CB1D5B"/>
    <w:rsid w:val="00CC04D1"/>
    <w:rsid w:val="00CC0E9F"/>
    <w:rsid w:val="00CC2C0B"/>
    <w:rsid w:val="00CC5230"/>
    <w:rsid w:val="00CC5534"/>
    <w:rsid w:val="00CC6534"/>
    <w:rsid w:val="00CC7D86"/>
    <w:rsid w:val="00CD2AA0"/>
    <w:rsid w:val="00CD2B66"/>
    <w:rsid w:val="00CD3F87"/>
    <w:rsid w:val="00CD4079"/>
    <w:rsid w:val="00CD527C"/>
    <w:rsid w:val="00CE1BE1"/>
    <w:rsid w:val="00CE3B57"/>
    <w:rsid w:val="00CE68C3"/>
    <w:rsid w:val="00CE6DEF"/>
    <w:rsid w:val="00CE7FE8"/>
    <w:rsid w:val="00CF1555"/>
    <w:rsid w:val="00CF1C19"/>
    <w:rsid w:val="00CF21D9"/>
    <w:rsid w:val="00CF3C7A"/>
    <w:rsid w:val="00CF4A7E"/>
    <w:rsid w:val="00CF59CD"/>
    <w:rsid w:val="00CF6BAF"/>
    <w:rsid w:val="00D01C00"/>
    <w:rsid w:val="00D02BB5"/>
    <w:rsid w:val="00D04423"/>
    <w:rsid w:val="00D04DDC"/>
    <w:rsid w:val="00D064A3"/>
    <w:rsid w:val="00D07013"/>
    <w:rsid w:val="00D1005C"/>
    <w:rsid w:val="00D12A32"/>
    <w:rsid w:val="00D12EBD"/>
    <w:rsid w:val="00D13006"/>
    <w:rsid w:val="00D13A5D"/>
    <w:rsid w:val="00D14E21"/>
    <w:rsid w:val="00D17079"/>
    <w:rsid w:val="00D20736"/>
    <w:rsid w:val="00D2549A"/>
    <w:rsid w:val="00D310F2"/>
    <w:rsid w:val="00D32278"/>
    <w:rsid w:val="00D33456"/>
    <w:rsid w:val="00D34219"/>
    <w:rsid w:val="00D36F89"/>
    <w:rsid w:val="00D370C1"/>
    <w:rsid w:val="00D40629"/>
    <w:rsid w:val="00D417BE"/>
    <w:rsid w:val="00D41FDB"/>
    <w:rsid w:val="00D46124"/>
    <w:rsid w:val="00D515F6"/>
    <w:rsid w:val="00D54FA6"/>
    <w:rsid w:val="00D55AC7"/>
    <w:rsid w:val="00D561C9"/>
    <w:rsid w:val="00D5779E"/>
    <w:rsid w:val="00D62C3F"/>
    <w:rsid w:val="00D6489D"/>
    <w:rsid w:val="00D6532F"/>
    <w:rsid w:val="00D659F7"/>
    <w:rsid w:val="00D6614B"/>
    <w:rsid w:val="00D71E9C"/>
    <w:rsid w:val="00D71FF6"/>
    <w:rsid w:val="00D72C80"/>
    <w:rsid w:val="00D73B5D"/>
    <w:rsid w:val="00D80C95"/>
    <w:rsid w:val="00D8105C"/>
    <w:rsid w:val="00D815A4"/>
    <w:rsid w:val="00D81AEC"/>
    <w:rsid w:val="00D84A24"/>
    <w:rsid w:val="00D9192A"/>
    <w:rsid w:val="00D928F1"/>
    <w:rsid w:val="00D933F8"/>
    <w:rsid w:val="00D9412E"/>
    <w:rsid w:val="00D94690"/>
    <w:rsid w:val="00D9564B"/>
    <w:rsid w:val="00D95E06"/>
    <w:rsid w:val="00D970E3"/>
    <w:rsid w:val="00D97A4A"/>
    <w:rsid w:val="00D97AF0"/>
    <w:rsid w:val="00DA2666"/>
    <w:rsid w:val="00DB0246"/>
    <w:rsid w:val="00DB06C7"/>
    <w:rsid w:val="00DB0A1E"/>
    <w:rsid w:val="00DB0C48"/>
    <w:rsid w:val="00DB0EB3"/>
    <w:rsid w:val="00DB20D6"/>
    <w:rsid w:val="00DB3DFF"/>
    <w:rsid w:val="00DC1700"/>
    <w:rsid w:val="00DC1A67"/>
    <w:rsid w:val="00DC2B36"/>
    <w:rsid w:val="00DC2DBF"/>
    <w:rsid w:val="00DC2F53"/>
    <w:rsid w:val="00DC3044"/>
    <w:rsid w:val="00DC4917"/>
    <w:rsid w:val="00DC67D4"/>
    <w:rsid w:val="00DC7E67"/>
    <w:rsid w:val="00DD1660"/>
    <w:rsid w:val="00DD4446"/>
    <w:rsid w:val="00DD4BD7"/>
    <w:rsid w:val="00DD6C5B"/>
    <w:rsid w:val="00DD719D"/>
    <w:rsid w:val="00DD7911"/>
    <w:rsid w:val="00DE083E"/>
    <w:rsid w:val="00DE09B5"/>
    <w:rsid w:val="00DE44A7"/>
    <w:rsid w:val="00DE5484"/>
    <w:rsid w:val="00DE5B6B"/>
    <w:rsid w:val="00DE6FCC"/>
    <w:rsid w:val="00DE76E7"/>
    <w:rsid w:val="00DE7991"/>
    <w:rsid w:val="00DF1149"/>
    <w:rsid w:val="00DF2BD1"/>
    <w:rsid w:val="00DF5C67"/>
    <w:rsid w:val="00DF76F2"/>
    <w:rsid w:val="00E01D9D"/>
    <w:rsid w:val="00E04765"/>
    <w:rsid w:val="00E05492"/>
    <w:rsid w:val="00E05F5B"/>
    <w:rsid w:val="00E07332"/>
    <w:rsid w:val="00E10FBE"/>
    <w:rsid w:val="00E130C3"/>
    <w:rsid w:val="00E13892"/>
    <w:rsid w:val="00E144C7"/>
    <w:rsid w:val="00E14507"/>
    <w:rsid w:val="00E1578F"/>
    <w:rsid w:val="00E1597D"/>
    <w:rsid w:val="00E1678D"/>
    <w:rsid w:val="00E210EA"/>
    <w:rsid w:val="00E21C55"/>
    <w:rsid w:val="00E2525A"/>
    <w:rsid w:val="00E26F31"/>
    <w:rsid w:val="00E27A40"/>
    <w:rsid w:val="00E3076A"/>
    <w:rsid w:val="00E32F7D"/>
    <w:rsid w:val="00E3300F"/>
    <w:rsid w:val="00E341AC"/>
    <w:rsid w:val="00E34AF4"/>
    <w:rsid w:val="00E357C3"/>
    <w:rsid w:val="00E3688C"/>
    <w:rsid w:val="00E36981"/>
    <w:rsid w:val="00E40F08"/>
    <w:rsid w:val="00E4189C"/>
    <w:rsid w:val="00E41F65"/>
    <w:rsid w:val="00E43F2B"/>
    <w:rsid w:val="00E45133"/>
    <w:rsid w:val="00E501FF"/>
    <w:rsid w:val="00E54500"/>
    <w:rsid w:val="00E5780C"/>
    <w:rsid w:val="00E57F90"/>
    <w:rsid w:val="00E6033C"/>
    <w:rsid w:val="00E6270A"/>
    <w:rsid w:val="00E6359A"/>
    <w:rsid w:val="00E64EBF"/>
    <w:rsid w:val="00E65BE4"/>
    <w:rsid w:val="00E67D00"/>
    <w:rsid w:val="00E700B9"/>
    <w:rsid w:val="00E70EB6"/>
    <w:rsid w:val="00E735AF"/>
    <w:rsid w:val="00E73731"/>
    <w:rsid w:val="00E738B0"/>
    <w:rsid w:val="00E75F41"/>
    <w:rsid w:val="00E77688"/>
    <w:rsid w:val="00E80084"/>
    <w:rsid w:val="00E811A7"/>
    <w:rsid w:val="00E8174A"/>
    <w:rsid w:val="00E8199A"/>
    <w:rsid w:val="00E849A0"/>
    <w:rsid w:val="00E8701A"/>
    <w:rsid w:val="00E90A05"/>
    <w:rsid w:val="00E91048"/>
    <w:rsid w:val="00E92331"/>
    <w:rsid w:val="00E95611"/>
    <w:rsid w:val="00E95B1B"/>
    <w:rsid w:val="00E96B78"/>
    <w:rsid w:val="00E97A14"/>
    <w:rsid w:val="00EA0740"/>
    <w:rsid w:val="00EA2E3D"/>
    <w:rsid w:val="00EA3231"/>
    <w:rsid w:val="00EA4049"/>
    <w:rsid w:val="00EA69F7"/>
    <w:rsid w:val="00EB04D6"/>
    <w:rsid w:val="00EB0D0D"/>
    <w:rsid w:val="00EB115B"/>
    <w:rsid w:val="00EB2B9F"/>
    <w:rsid w:val="00EB5076"/>
    <w:rsid w:val="00EB77A4"/>
    <w:rsid w:val="00EC0134"/>
    <w:rsid w:val="00EC0917"/>
    <w:rsid w:val="00EC2368"/>
    <w:rsid w:val="00EC6815"/>
    <w:rsid w:val="00EC78B7"/>
    <w:rsid w:val="00ED1397"/>
    <w:rsid w:val="00ED4C99"/>
    <w:rsid w:val="00ED525C"/>
    <w:rsid w:val="00ED5EA8"/>
    <w:rsid w:val="00ED7091"/>
    <w:rsid w:val="00ED7685"/>
    <w:rsid w:val="00EE51C9"/>
    <w:rsid w:val="00EE7282"/>
    <w:rsid w:val="00EF2D0C"/>
    <w:rsid w:val="00EF418C"/>
    <w:rsid w:val="00EF59D6"/>
    <w:rsid w:val="00F032B8"/>
    <w:rsid w:val="00F038B2"/>
    <w:rsid w:val="00F07180"/>
    <w:rsid w:val="00F1083A"/>
    <w:rsid w:val="00F10A25"/>
    <w:rsid w:val="00F116F1"/>
    <w:rsid w:val="00F1254B"/>
    <w:rsid w:val="00F13B49"/>
    <w:rsid w:val="00F17158"/>
    <w:rsid w:val="00F21624"/>
    <w:rsid w:val="00F22119"/>
    <w:rsid w:val="00F2325C"/>
    <w:rsid w:val="00F24216"/>
    <w:rsid w:val="00F25409"/>
    <w:rsid w:val="00F26A2E"/>
    <w:rsid w:val="00F273D5"/>
    <w:rsid w:val="00F31403"/>
    <w:rsid w:val="00F3145B"/>
    <w:rsid w:val="00F31564"/>
    <w:rsid w:val="00F318B4"/>
    <w:rsid w:val="00F330B6"/>
    <w:rsid w:val="00F33251"/>
    <w:rsid w:val="00F34F58"/>
    <w:rsid w:val="00F3532C"/>
    <w:rsid w:val="00F35B3A"/>
    <w:rsid w:val="00F360CB"/>
    <w:rsid w:val="00F40070"/>
    <w:rsid w:val="00F40467"/>
    <w:rsid w:val="00F42910"/>
    <w:rsid w:val="00F4335A"/>
    <w:rsid w:val="00F44B8E"/>
    <w:rsid w:val="00F44EFD"/>
    <w:rsid w:val="00F47B24"/>
    <w:rsid w:val="00F537F4"/>
    <w:rsid w:val="00F56418"/>
    <w:rsid w:val="00F56C27"/>
    <w:rsid w:val="00F578F1"/>
    <w:rsid w:val="00F57C77"/>
    <w:rsid w:val="00F60C33"/>
    <w:rsid w:val="00F61968"/>
    <w:rsid w:val="00F61C98"/>
    <w:rsid w:val="00F61F8E"/>
    <w:rsid w:val="00F642D2"/>
    <w:rsid w:val="00F64AF1"/>
    <w:rsid w:val="00F655C8"/>
    <w:rsid w:val="00F6606D"/>
    <w:rsid w:val="00F67491"/>
    <w:rsid w:val="00F71933"/>
    <w:rsid w:val="00F72EA1"/>
    <w:rsid w:val="00F731ED"/>
    <w:rsid w:val="00F80155"/>
    <w:rsid w:val="00F8038C"/>
    <w:rsid w:val="00F806F7"/>
    <w:rsid w:val="00F80EF1"/>
    <w:rsid w:val="00F8170F"/>
    <w:rsid w:val="00F81864"/>
    <w:rsid w:val="00F84D9C"/>
    <w:rsid w:val="00F85BFB"/>
    <w:rsid w:val="00F86D99"/>
    <w:rsid w:val="00F90C76"/>
    <w:rsid w:val="00F93331"/>
    <w:rsid w:val="00F96FF9"/>
    <w:rsid w:val="00FA004A"/>
    <w:rsid w:val="00FA0286"/>
    <w:rsid w:val="00FA3B6B"/>
    <w:rsid w:val="00FA44CA"/>
    <w:rsid w:val="00FA4B29"/>
    <w:rsid w:val="00FA65D6"/>
    <w:rsid w:val="00FA703F"/>
    <w:rsid w:val="00FA7D01"/>
    <w:rsid w:val="00FB0362"/>
    <w:rsid w:val="00FB213B"/>
    <w:rsid w:val="00FB303C"/>
    <w:rsid w:val="00FB4EE8"/>
    <w:rsid w:val="00FB4F05"/>
    <w:rsid w:val="00FB630D"/>
    <w:rsid w:val="00FC22CE"/>
    <w:rsid w:val="00FC24C3"/>
    <w:rsid w:val="00FC2D6D"/>
    <w:rsid w:val="00FC6A8F"/>
    <w:rsid w:val="00FD03F4"/>
    <w:rsid w:val="00FD1FB9"/>
    <w:rsid w:val="00FD2D56"/>
    <w:rsid w:val="00FD743D"/>
    <w:rsid w:val="00FD798E"/>
    <w:rsid w:val="00FE28E0"/>
    <w:rsid w:val="00FE76B5"/>
    <w:rsid w:val="00FF1853"/>
    <w:rsid w:val="00FF355D"/>
    <w:rsid w:val="00FF6367"/>
    <w:rsid w:val="00FF664C"/>
    <w:rsid w:val="00FF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2DB3DA-B970-4669-81EB-0772B3BE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48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D6489D"/>
    <w:rPr>
      <w:rFonts w:ascii="Calibri" w:hAnsi="Calibri"/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CE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54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607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7607CB"/>
    <w:rPr>
      <w:sz w:val="16"/>
      <w:szCs w:val="16"/>
      <w:lang w:val="ru-RU" w:eastAsia="ru-RU" w:bidi="ar-SA"/>
    </w:rPr>
  </w:style>
  <w:style w:type="paragraph" w:styleId="a5">
    <w:name w:val="Title"/>
    <w:basedOn w:val="a"/>
    <w:link w:val="a6"/>
    <w:qFormat/>
    <w:rsid w:val="009D409B"/>
    <w:pPr>
      <w:jc w:val="center"/>
    </w:pPr>
    <w:rPr>
      <w:b/>
      <w:bCs/>
      <w:sz w:val="32"/>
    </w:rPr>
  </w:style>
  <w:style w:type="character" w:customStyle="1" w:styleId="a6">
    <w:name w:val="Название Знак"/>
    <w:link w:val="a5"/>
    <w:rsid w:val="009D409B"/>
    <w:rPr>
      <w:b/>
      <w:bCs/>
      <w:sz w:val="32"/>
      <w:szCs w:val="24"/>
      <w:lang w:val="ru-RU" w:eastAsia="ru-RU" w:bidi="ar-SA"/>
    </w:rPr>
  </w:style>
  <w:style w:type="paragraph" w:styleId="a7">
    <w:name w:val="footer"/>
    <w:basedOn w:val="a"/>
    <w:rsid w:val="00727BF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7BFE"/>
  </w:style>
  <w:style w:type="paragraph" w:styleId="a9">
    <w:name w:val="header"/>
    <w:basedOn w:val="a"/>
    <w:rsid w:val="00584DD1"/>
    <w:pPr>
      <w:tabs>
        <w:tab w:val="center" w:pos="4677"/>
        <w:tab w:val="right" w:pos="9355"/>
      </w:tabs>
    </w:pPr>
  </w:style>
  <w:style w:type="paragraph" w:customStyle="1" w:styleId="aa">
    <w:name w:val="Обычный + полужирный"/>
    <w:basedOn w:val="a"/>
    <w:rsid w:val="00C873FD"/>
    <w:pPr>
      <w:spacing w:line="360" w:lineRule="auto"/>
      <w:jc w:val="right"/>
    </w:pPr>
    <w:rPr>
      <w:b/>
    </w:rPr>
  </w:style>
  <w:style w:type="paragraph" w:styleId="ab">
    <w:name w:val="footnote text"/>
    <w:basedOn w:val="a"/>
    <w:semiHidden/>
    <w:rsid w:val="008C0917"/>
    <w:rPr>
      <w:sz w:val="20"/>
      <w:szCs w:val="20"/>
    </w:rPr>
  </w:style>
  <w:style w:type="character" w:styleId="ac">
    <w:name w:val="footnote reference"/>
    <w:semiHidden/>
    <w:rsid w:val="008C0917"/>
    <w:rPr>
      <w:vertAlign w:val="superscript"/>
    </w:rPr>
  </w:style>
  <w:style w:type="paragraph" w:customStyle="1" w:styleId="Default">
    <w:name w:val="Default"/>
    <w:rsid w:val="006529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rsid w:val="008D43C9"/>
    <w:rPr>
      <w:color w:val="0000FF"/>
      <w:u w:val="single"/>
    </w:rPr>
  </w:style>
  <w:style w:type="character" w:styleId="ae">
    <w:name w:val="FollowedHyperlink"/>
    <w:rsid w:val="008D43C9"/>
    <w:rPr>
      <w:color w:val="800080"/>
      <w:u w:val="single"/>
    </w:rPr>
  </w:style>
  <w:style w:type="paragraph" w:customStyle="1" w:styleId="xl66">
    <w:name w:val="xl66"/>
    <w:basedOn w:val="a"/>
    <w:rsid w:val="008D43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67">
    <w:name w:val="xl67"/>
    <w:basedOn w:val="a"/>
    <w:rsid w:val="008D43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68">
    <w:name w:val="xl68"/>
    <w:basedOn w:val="a"/>
    <w:rsid w:val="008D4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69">
    <w:name w:val="xl69"/>
    <w:basedOn w:val="a"/>
    <w:rsid w:val="008D4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0">
    <w:name w:val="xl70"/>
    <w:basedOn w:val="a"/>
    <w:rsid w:val="008D43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1">
    <w:name w:val="xl71"/>
    <w:basedOn w:val="a"/>
    <w:rsid w:val="008D43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i/>
      <w:iCs/>
      <w:sz w:val="22"/>
      <w:szCs w:val="22"/>
    </w:rPr>
  </w:style>
  <w:style w:type="paragraph" w:customStyle="1" w:styleId="xl72">
    <w:name w:val="xl72"/>
    <w:basedOn w:val="a"/>
    <w:rsid w:val="008D43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3">
    <w:name w:val="xl73"/>
    <w:basedOn w:val="a"/>
    <w:rsid w:val="008D43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a"/>
    <w:rsid w:val="008D43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5">
    <w:name w:val="xl75"/>
    <w:basedOn w:val="a"/>
    <w:rsid w:val="008D43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6">
    <w:name w:val="xl76"/>
    <w:basedOn w:val="a"/>
    <w:rsid w:val="008D43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7">
    <w:name w:val="xl77"/>
    <w:basedOn w:val="a"/>
    <w:rsid w:val="008D43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i/>
      <w:iCs/>
      <w:sz w:val="22"/>
      <w:szCs w:val="22"/>
    </w:rPr>
  </w:style>
  <w:style w:type="paragraph" w:styleId="af">
    <w:name w:val="caption"/>
    <w:basedOn w:val="a"/>
    <w:next w:val="a"/>
    <w:unhideWhenUsed/>
    <w:qFormat/>
    <w:rsid w:val="00326B4F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07F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483344914741778E-2"/>
          <c:y val="5.3156244100577912E-2"/>
          <c:w val="0.94686107474127057"/>
          <c:h val="0.785746874448118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заболеваемость на 100000 населения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Осинский городской округ</c:v>
                </c:pt>
                <c:pt idx="1">
                  <c:v>Гремячинский городской округ</c:v>
                </c:pt>
                <c:pt idx="2">
                  <c:v>Лысьвенский городской округ</c:v>
                </c:pt>
                <c:pt idx="3">
                  <c:v>Кировский район Перми</c:v>
                </c:pt>
                <c:pt idx="4">
                  <c:v>Чайковский городской округ</c:v>
                </c:pt>
                <c:pt idx="5">
                  <c:v>Ильинский городской округ</c:v>
                </c:pt>
                <c:pt idx="6">
                  <c:v>Пермский край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557.1</c:v>
                </c:pt>
                <c:pt idx="1">
                  <c:v>532.70000000000005</c:v>
                </c:pt>
                <c:pt idx="2">
                  <c:v>518.29999999999995</c:v>
                </c:pt>
                <c:pt idx="3">
                  <c:v>511.5</c:v>
                </c:pt>
                <c:pt idx="4">
                  <c:v>509.1</c:v>
                </c:pt>
                <c:pt idx="5">
                  <c:v>504.4</c:v>
                </c:pt>
                <c:pt idx="6">
                  <c:v>404.3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223104"/>
        <c:axId val="296223496"/>
      </c:barChart>
      <c:catAx>
        <c:axId val="296223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296223496"/>
        <c:crosses val="autoZero"/>
        <c:auto val="1"/>
        <c:lblAlgn val="ctr"/>
        <c:lblOffset val="100"/>
        <c:noMultiLvlLbl val="0"/>
      </c:catAx>
      <c:valAx>
        <c:axId val="296223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9622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1633894298905"/>
          <c:y val="0.13541545976558697"/>
          <c:w val="0.76396249686291362"/>
          <c:h val="0.716995324498016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заболеваемость населения трудоспособного возраста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172.4</c:v>
                </c:pt>
                <c:pt idx="1">
                  <c:v>170.7</c:v>
                </c:pt>
                <c:pt idx="2">
                  <c:v>170.8</c:v>
                </c:pt>
                <c:pt idx="3">
                  <c:v>160</c:v>
                </c:pt>
                <c:pt idx="4">
                  <c:v>177.3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5"/>
        <c:axId val="430145448"/>
        <c:axId val="430145840"/>
      </c:barChart>
      <c:catAx>
        <c:axId val="430145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0145840"/>
        <c:crosses val="autoZero"/>
        <c:auto val="1"/>
        <c:lblAlgn val="ctr"/>
        <c:lblOffset val="100"/>
        <c:noMultiLvlLbl val="0"/>
      </c:catAx>
      <c:valAx>
        <c:axId val="430145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30145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369089984748347E-2"/>
          <c:y val="6.1009428729894621E-2"/>
          <c:w val="0.70825726855317461"/>
          <c:h val="0.82777785056402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6.1940231415857821E-3"/>
                  <c:y val="-7.26569935490672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9402314158577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2586975221143714E-3"/>
                  <c:y val="-1.1889463563631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646743805285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377.2</c:v>
                </c:pt>
                <c:pt idx="1">
                  <c:v>379.5</c:v>
                </c:pt>
                <c:pt idx="2">
                  <c:v>398.4</c:v>
                </c:pt>
                <c:pt idx="3">
                  <c:v>377.2</c:v>
                </c:pt>
                <c:pt idx="4">
                  <c:v>404.3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420.3</c:v>
                </c:pt>
                <c:pt idx="1">
                  <c:v>425.5</c:v>
                </c:pt>
                <c:pt idx="2">
                  <c:v>436.3</c:v>
                </c:pt>
                <c:pt idx="3">
                  <c:v>379.7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434800792"/>
        <c:axId val="409661232"/>
      </c:barChart>
      <c:catAx>
        <c:axId val="434800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9661232"/>
        <c:crosses val="autoZero"/>
        <c:auto val="1"/>
        <c:lblAlgn val="ctr"/>
        <c:lblOffset val="100"/>
        <c:noMultiLvlLbl val="0"/>
      </c:catAx>
      <c:valAx>
        <c:axId val="4096612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348007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916848935549722"/>
          <c:y val="4.3650793650793648E-2"/>
          <c:w val="0.61520651064450282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ЗНО легкого</c:v>
                </c:pt>
                <c:pt idx="1">
                  <c:v>Колоректальный рак</c:v>
                </c:pt>
                <c:pt idx="2">
                  <c:v>ЗНО предстательной железы</c:v>
                </c:pt>
                <c:pt idx="3">
                  <c:v>ЗНО верхних отделов желудочно-кишечного тракта</c:v>
                </c:pt>
                <c:pt idx="4">
                  <c:v>ЗНО кожи (кроме меланомы)</c:v>
                </c:pt>
                <c:pt idx="5">
                  <c:v>Системные заболевания</c:v>
                </c:pt>
                <c:pt idx="6">
                  <c:v>ЗНО печени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65.3</c:v>
                </c:pt>
                <c:pt idx="1">
                  <c:v>55.8</c:v>
                </c:pt>
                <c:pt idx="2">
                  <c:v>58.2</c:v>
                </c:pt>
                <c:pt idx="3">
                  <c:v>37.700000000000003</c:v>
                </c:pt>
                <c:pt idx="4">
                  <c:v>35.4</c:v>
                </c:pt>
                <c:pt idx="5">
                  <c:v>26.5</c:v>
                </c:pt>
                <c:pt idx="6">
                  <c:v>6.6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axId val="296222712"/>
        <c:axId val="433889392"/>
      </c:barChart>
      <c:catAx>
        <c:axId val="2962227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33889392"/>
        <c:crosses val="autoZero"/>
        <c:auto val="1"/>
        <c:lblAlgn val="ctr"/>
        <c:lblOffset val="100"/>
        <c:noMultiLvlLbl val="0"/>
      </c:catAx>
      <c:valAx>
        <c:axId val="433889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62227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394867308253135"/>
          <c:y val="4.3650793650793648E-2"/>
          <c:w val="0.59605132691746854"/>
          <c:h val="0.912698412698412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ЗНО молочной железы</c:v>
                </c:pt>
                <c:pt idx="1">
                  <c:v>ЗНО кожи (кроме меланомы)</c:v>
                </c:pt>
                <c:pt idx="2">
                  <c:v>Колоректальный рак</c:v>
                </c:pt>
                <c:pt idx="3">
                  <c:v>ЗНО тела матки</c:v>
                </c:pt>
                <c:pt idx="4">
                  <c:v>Системные заболевания</c:v>
                </c:pt>
                <c:pt idx="5">
                  <c:v>ЗНО верхних отделов желудочно-кишечного тракта</c:v>
                </c:pt>
                <c:pt idx="6">
                  <c:v>ЗНО шейки матки</c:v>
                </c:pt>
                <c:pt idx="7">
                  <c:v>ЗНО мочевыделительной системы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81.400000000000006</c:v>
                </c:pt>
                <c:pt idx="1">
                  <c:v>55.9</c:v>
                </c:pt>
                <c:pt idx="2">
                  <c:v>54.2</c:v>
                </c:pt>
                <c:pt idx="3">
                  <c:v>29.3</c:v>
                </c:pt>
                <c:pt idx="4">
                  <c:v>22.8</c:v>
                </c:pt>
                <c:pt idx="5">
                  <c:v>19.2</c:v>
                </c:pt>
                <c:pt idx="6">
                  <c:v>17.5</c:v>
                </c:pt>
                <c:pt idx="7">
                  <c:v>21.2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433890176"/>
        <c:axId val="433890568"/>
      </c:barChart>
      <c:catAx>
        <c:axId val="4338901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33890568"/>
        <c:crosses val="autoZero"/>
        <c:auto val="1"/>
        <c:lblAlgn val="ctr"/>
        <c:lblOffset val="100"/>
        <c:noMultiLvlLbl val="0"/>
      </c:catAx>
      <c:valAx>
        <c:axId val="433890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33890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C79E-047E-4956-BEA9-3C3EFDA2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13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онкологической помощи в Пермском крае в 2014 году</vt:lpstr>
    </vt:vector>
  </TitlesOfParts>
  <Company>SPecialiST RePack</Company>
  <LinksUpToDate>false</LinksUpToDate>
  <CharactersWithSpaces>24958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онкологической помощи в Пермском крае в 2014 году</dc:title>
  <dc:creator>SvetlVasil</dc:creator>
  <cp:lastModifiedBy>Светлана Васильевна</cp:lastModifiedBy>
  <cp:revision>228</cp:revision>
  <cp:lastPrinted>2022-03-09T05:17:00Z</cp:lastPrinted>
  <dcterms:created xsi:type="dcterms:W3CDTF">2022-02-08T10:43:00Z</dcterms:created>
  <dcterms:modified xsi:type="dcterms:W3CDTF">2022-03-15T05:10:00Z</dcterms:modified>
</cp:coreProperties>
</file>